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BA85F" w14:textId="77777777" w:rsidR="00DB26DC" w:rsidRDefault="00327B1B" w:rsidP="00DE6891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000000"/>
        </w:rPr>
      </w:pPr>
      <w:bookmarkStart w:id="0" w:name="_Hlk187049991"/>
      <w:r w:rsidRPr="00A71437">
        <w:rPr>
          <w:rStyle w:val="Grietas"/>
          <w:color w:val="000000"/>
        </w:rPr>
        <w:t>VISAGINO „</w:t>
      </w:r>
      <w:r w:rsidR="00DE6891">
        <w:rPr>
          <w:rStyle w:val="Grietas"/>
          <w:color w:val="000000"/>
        </w:rPr>
        <w:t>GEROSIOS VILTIES</w:t>
      </w:r>
      <w:r w:rsidRPr="00A71437">
        <w:rPr>
          <w:rStyle w:val="Grietas"/>
          <w:color w:val="000000"/>
        </w:rPr>
        <w:t xml:space="preserve">“ </w:t>
      </w:r>
      <w:r w:rsidR="00DE6891">
        <w:rPr>
          <w:rStyle w:val="Grietas"/>
          <w:color w:val="000000"/>
        </w:rPr>
        <w:t>PRO</w:t>
      </w:r>
      <w:r>
        <w:rPr>
          <w:rStyle w:val="Grietas"/>
          <w:color w:val="000000"/>
        </w:rPr>
        <w:t>GIMNAZIJA</w:t>
      </w:r>
      <w:r w:rsidRPr="00A71437">
        <w:rPr>
          <w:rStyle w:val="Grietas"/>
          <w:color w:val="000000"/>
        </w:rPr>
        <w:t xml:space="preserve"> </w:t>
      </w:r>
      <w:r>
        <w:rPr>
          <w:rStyle w:val="Grietas"/>
          <w:color w:val="000000"/>
        </w:rPr>
        <w:t>IEŠKO</w:t>
      </w:r>
      <w:r w:rsidRPr="00A71437">
        <w:rPr>
          <w:rStyle w:val="Grietas"/>
          <w:color w:val="000000"/>
        </w:rPr>
        <w:t xml:space="preserve"> </w:t>
      </w:r>
    </w:p>
    <w:bookmarkEnd w:id="0"/>
    <w:p w14:paraId="6C2309C4" w14:textId="77777777" w:rsidR="00DB26DC" w:rsidRDefault="00DB26DC" w:rsidP="00DB26D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Grietas"/>
          <w:color w:val="000000"/>
        </w:rPr>
        <w:t>LIETUVIŲ KALBOS IR LITERATŪROS MOKYTOJO</w:t>
      </w:r>
    </w:p>
    <w:p w14:paraId="02B1F7B4" w14:textId="77777777" w:rsidR="00A21721" w:rsidRPr="00A71437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14:paraId="0078692F" w14:textId="610CE0DC" w:rsidR="00A21721" w:rsidRPr="005720DA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rStyle w:val="Grietas"/>
          <w:b w:val="0"/>
          <w:bCs w:val="0"/>
          <w:color w:val="000000"/>
        </w:rPr>
      </w:pPr>
      <w:r>
        <w:rPr>
          <w:rStyle w:val="Grietas"/>
          <w:color w:val="000000"/>
        </w:rPr>
        <w:t xml:space="preserve">Skelbimo data: </w:t>
      </w:r>
      <w:r>
        <w:rPr>
          <w:rStyle w:val="Grietas"/>
          <w:b w:val="0"/>
          <w:bCs w:val="0"/>
          <w:color w:val="000000"/>
        </w:rPr>
        <w:t>202</w:t>
      </w:r>
      <w:r w:rsidR="00DE6891">
        <w:rPr>
          <w:rStyle w:val="Grietas"/>
          <w:b w:val="0"/>
          <w:bCs w:val="0"/>
          <w:color w:val="000000"/>
        </w:rPr>
        <w:t>5</w:t>
      </w:r>
      <w:r>
        <w:rPr>
          <w:rStyle w:val="Grietas"/>
          <w:b w:val="0"/>
          <w:bCs w:val="0"/>
          <w:color w:val="000000"/>
        </w:rPr>
        <w:t xml:space="preserve"> m. </w:t>
      </w:r>
      <w:r w:rsidR="001559C2">
        <w:rPr>
          <w:rStyle w:val="Grietas"/>
          <w:b w:val="0"/>
          <w:bCs w:val="0"/>
          <w:color w:val="000000"/>
        </w:rPr>
        <w:t>spalio 6</w:t>
      </w:r>
      <w:r w:rsidR="00FE1905">
        <w:rPr>
          <w:rStyle w:val="Grietas"/>
          <w:b w:val="0"/>
          <w:bCs w:val="0"/>
          <w:color w:val="000000"/>
        </w:rPr>
        <w:t xml:space="preserve"> </w:t>
      </w:r>
      <w:r>
        <w:rPr>
          <w:rStyle w:val="Grietas"/>
          <w:b w:val="0"/>
          <w:bCs w:val="0"/>
          <w:color w:val="000000"/>
        </w:rPr>
        <w:t>d.</w:t>
      </w:r>
    </w:p>
    <w:p w14:paraId="3184278C" w14:textId="77777777" w:rsidR="00DE6891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71437">
        <w:rPr>
          <w:rStyle w:val="Grietas"/>
          <w:color w:val="000000"/>
        </w:rPr>
        <w:t>Įstaigos pavadinimas</w:t>
      </w:r>
      <w:r>
        <w:rPr>
          <w:color w:val="000000"/>
        </w:rPr>
        <w:t>: Visagino „</w:t>
      </w:r>
      <w:r w:rsidR="00DE6891" w:rsidRPr="00DE6891">
        <w:rPr>
          <w:rStyle w:val="Grietas"/>
          <w:b w:val="0"/>
          <w:color w:val="000000"/>
        </w:rPr>
        <w:t>Gerosios vilties“ progimnazija</w:t>
      </w:r>
      <w:r w:rsidRPr="00A71437">
        <w:rPr>
          <w:color w:val="000000"/>
        </w:rPr>
        <w:t>.</w:t>
      </w:r>
    </w:p>
    <w:p w14:paraId="2667CF10" w14:textId="4766DB08" w:rsidR="00A21721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71437">
        <w:rPr>
          <w:rStyle w:val="Grietas"/>
          <w:color w:val="000000"/>
        </w:rPr>
        <w:t>Pareigos:</w:t>
      </w:r>
      <w:r w:rsidRPr="00A71437">
        <w:rPr>
          <w:color w:val="000000"/>
        </w:rPr>
        <w:t xml:space="preserve"> </w:t>
      </w:r>
      <w:r w:rsidR="00DB26DC">
        <w:rPr>
          <w:rStyle w:val="Grietas"/>
          <w:b w:val="0"/>
          <w:color w:val="000000"/>
        </w:rPr>
        <w:t xml:space="preserve">lietuvių kalbos ir literatūros </w:t>
      </w:r>
      <w:r>
        <w:rPr>
          <w:color w:val="000000"/>
        </w:rPr>
        <w:t>mokytojas</w:t>
      </w:r>
      <w:r w:rsidR="0010032A">
        <w:rPr>
          <w:color w:val="000000"/>
        </w:rPr>
        <w:t>.</w:t>
      </w:r>
    </w:p>
    <w:p w14:paraId="00DCB183" w14:textId="64717F48" w:rsidR="0010032A" w:rsidRDefault="0010032A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1" w:name="_Hlk187151192"/>
      <w:r w:rsidRPr="00A54875">
        <w:rPr>
          <w:b/>
        </w:rPr>
        <w:t>Darbo krūvis</w:t>
      </w:r>
      <w:r w:rsidRPr="00DB26DC">
        <w:rPr>
          <w:b/>
        </w:rPr>
        <w:t>:</w:t>
      </w:r>
      <w:r w:rsidRPr="00DB26DC">
        <w:t xml:space="preserve"> </w:t>
      </w:r>
      <w:r w:rsidRPr="00DB26DC">
        <w:rPr>
          <w:color w:val="000000"/>
        </w:rPr>
        <w:t>1 etatas</w:t>
      </w:r>
      <w:r w:rsidR="00DB26DC" w:rsidRPr="00DB26DC">
        <w:rPr>
          <w:color w:val="000000"/>
        </w:rPr>
        <w:t>.</w:t>
      </w:r>
    </w:p>
    <w:bookmarkEnd w:id="1"/>
    <w:p w14:paraId="6AD06D46" w14:textId="58F0EDFA" w:rsidR="00A21721" w:rsidRPr="005720DA" w:rsidRDefault="00A21721" w:rsidP="0010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Pareiginė alga (neatskaičius mokesčių)</w:t>
      </w:r>
      <w:r w:rsidRPr="00A21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nuo:</w:t>
      </w:r>
      <w:r w:rsidRPr="0057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DB26DC" w:rsidRPr="00DB26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1780 – 2110</w:t>
      </w:r>
      <w:r w:rsidRPr="00DB26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B26DC" w:rsidRPr="00DB26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r w:rsidRPr="00DB26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8FCF5AA" w14:textId="77777777" w:rsidR="00A21721" w:rsidRPr="001253D9" w:rsidRDefault="00A21721" w:rsidP="0010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25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Darbo sutarti</w:t>
      </w:r>
      <w:r w:rsidR="00565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125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neterminuota 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(bandomasis laikotarpis – 3 mėn.).</w:t>
      </w:r>
    </w:p>
    <w:p w14:paraId="7B694F80" w14:textId="77777777" w:rsidR="00A21721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rStyle w:val="Grietas"/>
          <w:color w:val="000000"/>
        </w:rPr>
      </w:pPr>
      <w:bookmarkStart w:id="2" w:name="_Hlk187050692"/>
      <w:r>
        <w:rPr>
          <w:rStyle w:val="Grietas"/>
          <w:color w:val="000000"/>
        </w:rPr>
        <w:t>Kvalifikaciniai r</w:t>
      </w:r>
      <w:r w:rsidRPr="00A71437">
        <w:rPr>
          <w:rStyle w:val="Grietas"/>
          <w:color w:val="000000"/>
        </w:rPr>
        <w:t>eikalavimai:</w:t>
      </w:r>
    </w:p>
    <w:bookmarkEnd w:id="2"/>
    <w:p w14:paraId="121BCC0D" w14:textId="26F8CC9B" w:rsidR="00A21721" w:rsidRDefault="00A21721" w:rsidP="0010032A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turėti aukštąjį universitetinį išsilavinimą</w:t>
      </w:r>
      <w:r w:rsidRPr="00A71437">
        <w:rPr>
          <w:color w:val="000000"/>
        </w:rPr>
        <w:t xml:space="preserve"> edukologijos srityje</w:t>
      </w:r>
      <w:r>
        <w:rPr>
          <w:color w:val="000000"/>
        </w:rPr>
        <w:t xml:space="preserve"> ir </w:t>
      </w:r>
      <w:r w:rsidR="00DB26DC">
        <w:rPr>
          <w:rStyle w:val="Grietas"/>
          <w:b w:val="0"/>
          <w:color w:val="000000"/>
        </w:rPr>
        <w:t xml:space="preserve">lietuvių kalbos ir literatūros </w:t>
      </w:r>
      <w:r>
        <w:rPr>
          <w:color w:val="000000"/>
        </w:rPr>
        <w:t>mokytojo kvalifikaciją;</w:t>
      </w:r>
    </w:p>
    <w:p w14:paraId="4F6FCD96" w14:textId="77777777" w:rsidR="00A21721" w:rsidRPr="00DF3E85" w:rsidRDefault="00A21721" w:rsidP="0010032A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000000"/>
        </w:rPr>
      </w:pPr>
      <w:r w:rsidRPr="001253D9">
        <w:rPr>
          <w:color w:val="000000"/>
        </w:rPr>
        <w:t xml:space="preserve">išmanyti Lietuvos Respublikos įstatymus, Lietuvos Respublikos Vyriausybės nutarimus, kitus teisės aktus, reglamentuojančius </w:t>
      </w:r>
      <w:r>
        <w:rPr>
          <w:color w:val="000000"/>
        </w:rPr>
        <w:t>mokytojo</w:t>
      </w:r>
      <w:r w:rsidRPr="001253D9">
        <w:rPr>
          <w:color w:val="000000"/>
        </w:rPr>
        <w:t xml:space="preserve"> vykdomas funkcijas, savo darbe vadovautis Lietuvos Respublikos norminiais teisės aktais, </w:t>
      </w:r>
      <w:r>
        <w:rPr>
          <w:color w:val="000000"/>
        </w:rPr>
        <w:t>gimnazijos</w:t>
      </w:r>
      <w:r w:rsidRPr="001253D9">
        <w:rPr>
          <w:color w:val="000000"/>
        </w:rPr>
        <w:t xml:space="preserve"> direktoriaus įsakymais ir jais patvirtintais kitais </w:t>
      </w:r>
      <w:r>
        <w:rPr>
          <w:color w:val="000000"/>
        </w:rPr>
        <w:t xml:space="preserve">gimnazijos veiklą reglamentuojančiais </w:t>
      </w:r>
      <w:r w:rsidRPr="001253D9">
        <w:rPr>
          <w:color w:val="000000"/>
        </w:rPr>
        <w:t>dokumentais ir pareigybės aprašymu</w:t>
      </w:r>
      <w:r>
        <w:rPr>
          <w:color w:val="000000"/>
        </w:rPr>
        <w:t>;</w:t>
      </w:r>
    </w:p>
    <w:p w14:paraId="0F2EDC8C" w14:textId="77777777" w:rsidR="00A21721" w:rsidRPr="001253D9" w:rsidRDefault="00A21721" w:rsidP="001003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žinoti Lietuvos Respublikos darbo kodeksą, Lietuvos Respublikos darbuotojų saugos ir sveikatos įstatymus, priešgaisrinės saugos instrukcijų reikalavimus,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duomenų apsaugos ir kitus mokytojo veiklą reglamentuojančius dokumentus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C6C7D6B" w14:textId="77777777" w:rsidR="00A21721" w:rsidRDefault="00A21721" w:rsidP="001003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gebėti sklandžiai ir argumentuotai dėstyti mintis žodžiu 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raštu, gebėti dirbti komandoje;</w:t>
      </w:r>
    </w:p>
    <w:p w14:paraId="09143F6D" w14:textId="1B7CD832" w:rsidR="00A21721" w:rsidRPr="00887D59" w:rsidRDefault="00A86967" w:rsidP="001003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mokyti vadovaujantis atnaujintomis bendrosiomis programomis, atsižvelgus į mokinių gebėjimus ir polinkius</w:t>
      </w:r>
      <w:r w:rsidR="00A21721" w:rsidRPr="00DF3E85">
        <w:rPr>
          <w:rFonts w:ascii="Times New Roman" w:hAnsi="Times New Roman" w:cs="Times New Roman"/>
          <w:color w:val="000000"/>
          <w:sz w:val="24"/>
          <w:szCs w:val="24"/>
        </w:rPr>
        <w:t>, stiprinti</w:t>
      </w:r>
      <w:r w:rsidR="00A21721">
        <w:rPr>
          <w:rFonts w:ascii="Times New Roman" w:hAnsi="Times New Roman" w:cs="Times New Roman"/>
          <w:color w:val="000000"/>
          <w:sz w:val="24"/>
          <w:szCs w:val="24"/>
        </w:rPr>
        <w:t xml:space="preserve"> mokinių </w:t>
      </w:r>
      <w:r w:rsidR="00A21721" w:rsidRPr="00DF3E85">
        <w:rPr>
          <w:rFonts w:ascii="Times New Roman" w:hAnsi="Times New Roman" w:cs="Times New Roman"/>
          <w:color w:val="000000"/>
          <w:sz w:val="24"/>
          <w:szCs w:val="24"/>
        </w:rPr>
        <w:t>mokymosi motyvaciją</w:t>
      </w:r>
      <w:r w:rsidR="00A217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21721" w:rsidRPr="00DF3E85">
        <w:rPr>
          <w:rFonts w:ascii="Times New Roman" w:hAnsi="Times New Roman" w:cs="Times New Roman"/>
          <w:color w:val="000000"/>
          <w:sz w:val="24"/>
          <w:szCs w:val="24"/>
        </w:rPr>
        <w:t xml:space="preserve"> teikti pagalbą mokiniams, turintiems ugdymosi, mokymosi sunkumų ir specialiųjų ugdymosi poreikių, pritaikyti jiems dalyko programą, turinį, metodus; vertinti mokinių mokymosi pasiekimus, nuolat informuoti mokinius ir jų tėvus (globėjus, rūpintojus) apie daromą mokymosi pažangą; planuoti dalyko ugdymo turinį atsižvelgiant į mokinių ugdymosi poreikių įvairovę; gebėti bendradarbiauti su </w:t>
      </w:r>
      <w:r w:rsidR="00A21721">
        <w:rPr>
          <w:rFonts w:ascii="Times New Roman" w:hAnsi="Times New Roman" w:cs="Times New Roman"/>
          <w:color w:val="000000"/>
          <w:sz w:val="24"/>
          <w:szCs w:val="24"/>
        </w:rPr>
        <w:t xml:space="preserve">mokytojais, mokiniais, </w:t>
      </w:r>
      <w:r w:rsidR="00A21721" w:rsidRPr="00DF3E85">
        <w:rPr>
          <w:rFonts w:ascii="Times New Roman" w:hAnsi="Times New Roman" w:cs="Times New Roman"/>
          <w:color w:val="000000"/>
          <w:sz w:val="24"/>
          <w:szCs w:val="24"/>
        </w:rPr>
        <w:t xml:space="preserve">mokinių tėvais (globėjais, rūpintojais) bei dirbti su jais komandoje, sprendžiant </w:t>
      </w:r>
      <w:r w:rsidR="00A21721">
        <w:rPr>
          <w:rFonts w:ascii="Times New Roman" w:hAnsi="Times New Roman" w:cs="Times New Roman"/>
          <w:color w:val="000000"/>
          <w:sz w:val="24"/>
          <w:szCs w:val="24"/>
        </w:rPr>
        <w:t>klausimus, susijusius su ugdymo proceso tobulinimu</w:t>
      </w:r>
      <w:r w:rsidR="00A21721" w:rsidRPr="00DF3E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D1EBFF" w14:textId="77777777" w:rsidR="00A21721" w:rsidRPr="00DF3E85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71437">
        <w:rPr>
          <w:rStyle w:val="Grietas"/>
          <w:color w:val="000000"/>
        </w:rPr>
        <w:t>Privalumai</w:t>
      </w:r>
      <w:r w:rsidRPr="00A71437">
        <w:rPr>
          <w:color w:val="000000"/>
        </w:rPr>
        <w:t xml:space="preserve">: </w:t>
      </w:r>
      <w:r w:rsidRPr="00DF3E85">
        <w:rPr>
          <w:color w:val="000000"/>
        </w:rPr>
        <w:t xml:space="preserve">darbo patirtis, vyresniojo mokytojo </w:t>
      </w:r>
      <w:r>
        <w:rPr>
          <w:color w:val="000000"/>
        </w:rPr>
        <w:t xml:space="preserve">ir aukštesnė </w:t>
      </w:r>
      <w:r w:rsidRPr="00DF3E85">
        <w:rPr>
          <w:color w:val="000000"/>
        </w:rPr>
        <w:t>kvalifikacinė kategorija, kūrybiškumas, iniciatyvumas</w:t>
      </w:r>
      <w:r>
        <w:rPr>
          <w:color w:val="000000"/>
        </w:rPr>
        <w:t>, r</w:t>
      </w:r>
      <w:r w:rsidRPr="00A71437">
        <w:rPr>
          <w:color w:val="000000"/>
        </w:rPr>
        <w:t>ekomendacija (-</w:t>
      </w:r>
      <w:proofErr w:type="spellStart"/>
      <w:r w:rsidRPr="00A71437">
        <w:rPr>
          <w:color w:val="000000"/>
        </w:rPr>
        <w:t>os</w:t>
      </w:r>
      <w:proofErr w:type="spellEnd"/>
      <w:r w:rsidRPr="00A71437">
        <w:rPr>
          <w:color w:val="000000"/>
        </w:rPr>
        <w:t>) iš buvusios darbovietės</w:t>
      </w:r>
      <w:r>
        <w:rPr>
          <w:color w:val="000000"/>
        </w:rPr>
        <w:t>.</w:t>
      </w:r>
    </w:p>
    <w:p w14:paraId="732F001B" w14:textId="4292EFC2" w:rsidR="00DE6891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bookmarkStart w:id="3" w:name="_Hlk187050624"/>
      <w:r w:rsidRPr="00A71437">
        <w:rPr>
          <w:rStyle w:val="Grietas"/>
          <w:color w:val="000000"/>
        </w:rPr>
        <w:t>Dokumentai, kurie turi būti pateikti</w:t>
      </w:r>
      <w:r w:rsidRPr="00A71437">
        <w:rPr>
          <w:color w:val="000000"/>
        </w:rPr>
        <w:t>:</w:t>
      </w:r>
      <w:r w:rsidRPr="00A71437">
        <w:rPr>
          <w:color w:val="000000"/>
        </w:rPr>
        <w:br/>
        <w:t xml:space="preserve">1. </w:t>
      </w:r>
      <w:r w:rsidR="00DE6891" w:rsidRPr="00A71437">
        <w:rPr>
          <w:color w:val="000000"/>
        </w:rPr>
        <w:t>Asmens tapatybę patvirtinančio dokumento kopija.</w:t>
      </w:r>
    </w:p>
    <w:p w14:paraId="1A2AEEA5" w14:textId="05D9D2C0" w:rsidR="00DE6891" w:rsidRDefault="00DE689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="00A21721" w:rsidRPr="00A71437">
        <w:rPr>
          <w:color w:val="000000"/>
        </w:rPr>
        <w:t xml:space="preserve">. </w:t>
      </w:r>
      <w:r w:rsidRPr="00A71437">
        <w:rPr>
          <w:color w:val="000000"/>
        </w:rPr>
        <w:t>Išsilavinimą patvirtinančių dokumentų kopijos.</w:t>
      </w:r>
    </w:p>
    <w:p w14:paraId="585786B4" w14:textId="192EDCD2" w:rsidR="00A21721" w:rsidRDefault="00A21721" w:rsidP="0010032A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71437">
        <w:rPr>
          <w:color w:val="000000"/>
        </w:rPr>
        <w:t xml:space="preserve">3. </w:t>
      </w:r>
      <w:r w:rsidR="0010032A">
        <w:rPr>
          <w:color w:val="151313"/>
        </w:rPr>
        <w:t>Teisėto darbo su vaikais kodą</w:t>
      </w:r>
      <w:r w:rsidR="00DE6891" w:rsidRPr="007B41DE">
        <w:rPr>
          <w:color w:val="151313"/>
        </w:rPr>
        <w:t>.</w:t>
      </w:r>
    </w:p>
    <w:p w14:paraId="30D784E7" w14:textId="7BFE6EEA" w:rsidR="00A21721" w:rsidRDefault="0010032A" w:rsidP="001003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>4</w:t>
      </w:r>
      <w:r w:rsidR="00A21721" w:rsidRPr="007B41DE"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 xml:space="preserve">. </w:t>
      </w:r>
      <w:r w:rsidR="00DE6891" w:rsidRPr="005720DA">
        <w:rPr>
          <w:rFonts w:ascii="Times New Roman" w:hAnsi="Times New Roman" w:cs="Times New Roman"/>
          <w:color w:val="000000"/>
          <w:sz w:val="24"/>
          <w:szCs w:val="24"/>
        </w:rPr>
        <w:t>Gyvenimo aprašymas (CV).</w:t>
      </w:r>
    </w:p>
    <w:p w14:paraId="57125FC4" w14:textId="62B7EC9A" w:rsidR="00A21721" w:rsidRPr="005720DA" w:rsidRDefault="0010032A" w:rsidP="001003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21721" w:rsidRPr="005720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6891" w:rsidRPr="007B41DE"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>Papildomi (neprivalomi) dokumentai: motyvacinis laiškas, rekomendacija</w:t>
      </w:r>
      <w:r w:rsidR="00DE6891"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 xml:space="preserve"> iš buvusios darbovietės.</w:t>
      </w:r>
    </w:p>
    <w:p w14:paraId="76F0D7D6" w14:textId="3037A595" w:rsidR="00A21721" w:rsidRPr="0085066D" w:rsidRDefault="0010032A" w:rsidP="001003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>6</w:t>
      </w:r>
      <w:r w:rsidR="00A21721" w:rsidRPr="007B41DE"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 xml:space="preserve">. </w:t>
      </w:r>
      <w:r w:rsidR="00A21721" w:rsidRPr="0085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Dokumentų originalai pateikiami atrankos dieną ir patikrinti grąžinami pretendentams.</w:t>
      </w:r>
    </w:p>
    <w:p w14:paraId="109533B1" w14:textId="461B350F" w:rsidR="00A21721" w:rsidRDefault="00A21721" w:rsidP="0010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</w:pPr>
      <w:bookmarkStart w:id="4" w:name="_Hlk187050661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Dokumentų pateikimo būdas: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dokumentai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pateikia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 Visagino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DE68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Gerosios vilties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="00DE68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gimnazijos raštinę 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adresu: </w:t>
      </w:r>
      <w:r w:rsidR="00DE68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Partizanų g. 2/7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Visaginas arba siunčia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elektroniniu paštu</w:t>
      </w:r>
      <w:r w:rsidR="00563E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hyperlink r:id="rId8" w:history="1">
        <w:r w:rsidR="00DE6891" w:rsidRPr="0067112A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  <w:lang w:eastAsia="lt-LT"/>
          </w:rPr>
          <w:t>geroji.viltis@vgvp.lt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46ECC605" w14:textId="77777777" w:rsidR="00A21721" w:rsidRDefault="00A21721" w:rsidP="0010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25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Pretendentų atrankos būdas: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pokalbis (žodžiu). </w:t>
      </w:r>
    </w:p>
    <w:p w14:paraId="4E4B65AE" w14:textId="73A05ACB" w:rsidR="00A21721" w:rsidRPr="00162059" w:rsidRDefault="00A21721" w:rsidP="001003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313"/>
          <w:sz w:val="24"/>
          <w:szCs w:val="24"/>
          <w:lang w:eastAsia="lt-LT"/>
        </w:rPr>
      </w:pPr>
      <w:bookmarkStart w:id="5" w:name="_GoBack"/>
      <w:bookmarkEnd w:id="5"/>
      <w:r w:rsidRPr="0085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Kita informacija: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E68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imnazijos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125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pasikalbėjęs su visais pretendentais, išklausęs komisijos nuomonę, priima sprendimą ir apie jį informuoja pretendentus.</w:t>
      </w:r>
    </w:p>
    <w:p w14:paraId="58A3167D" w14:textId="42E9CD2A" w:rsidR="000E6A90" w:rsidRDefault="00A21721" w:rsidP="00EE188E">
      <w:pPr>
        <w:shd w:val="clear" w:color="auto" w:fill="FFFFFF" w:themeFill="background1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151313"/>
          <w:sz w:val="24"/>
          <w:szCs w:val="24"/>
          <w:lang w:eastAsia="lt-LT"/>
        </w:rPr>
        <w:t>Kontaktiniai duomenys</w:t>
      </w:r>
      <w:r w:rsidR="00DE6891">
        <w:rPr>
          <w:rFonts w:ascii="Times New Roman" w:eastAsia="Times New Roman" w:hAnsi="Times New Roman" w:cs="Times New Roman"/>
          <w:b/>
          <w:bCs/>
          <w:color w:val="15131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 xml:space="preserve">išsamesnei informacijai: tel. </w:t>
      </w:r>
      <w:r w:rsidR="00DE6891" w:rsidRPr="00C522FC">
        <w:rPr>
          <w:rFonts w:ascii="Times New Roman" w:hAnsi="Times New Roman" w:cs="Times New Roman"/>
          <w:sz w:val="24"/>
          <w:szCs w:val="24"/>
        </w:rPr>
        <w:t>+370</w:t>
      </w:r>
      <w:r w:rsidR="00563E94">
        <w:rPr>
          <w:rFonts w:ascii="Times New Roman" w:hAnsi="Times New Roman" w:cs="Times New Roman"/>
          <w:sz w:val="24"/>
          <w:szCs w:val="24"/>
        </w:rPr>
        <w:t xml:space="preserve"> </w:t>
      </w:r>
      <w:r w:rsidR="00DE6891">
        <w:rPr>
          <w:rFonts w:ascii="Times New Roman" w:hAnsi="Times New Roman" w:cs="Times New Roman"/>
          <w:sz w:val="24"/>
          <w:szCs w:val="24"/>
        </w:rPr>
        <w:t>386 31</w:t>
      </w:r>
      <w:r w:rsidR="00563E94">
        <w:rPr>
          <w:rFonts w:ascii="Times New Roman" w:hAnsi="Times New Roman" w:cs="Times New Roman"/>
          <w:sz w:val="24"/>
          <w:szCs w:val="24"/>
        </w:rPr>
        <w:t xml:space="preserve"> </w:t>
      </w:r>
      <w:r w:rsidR="00DE6891">
        <w:rPr>
          <w:rFonts w:ascii="Times New Roman" w:hAnsi="Times New Roman" w:cs="Times New Roman"/>
          <w:sz w:val="24"/>
          <w:szCs w:val="24"/>
        </w:rPr>
        <w:t xml:space="preserve">671, el. p. </w:t>
      </w:r>
      <w:hyperlink r:id="rId9" w:history="1">
        <w:r w:rsidR="00DE6891" w:rsidRPr="0067112A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  <w:lang w:eastAsia="lt-LT"/>
          </w:rPr>
          <w:t>geroji.viltis@vgvp.lt</w:t>
        </w:r>
      </w:hyperlink>
      <w:r>
        <w:rPr>
          <w:rFonts w:ascii="Times New Roman" w:eastAsia="Times New Roman" w:hAnsi="Times New Roman" w:cs="Times New Roman"/>
          <w:color w:val="151313"/>
          <w:sz w:val="24"/>
          <w:szCs w:val="24"/>
          <w:lang w:eastAsia="lt-LT"/>
        </w:rPr>
        <w:t xml:space="preserve">. </w:t>
      </w:r>
      <w:bookmarkEnd w:id="4"/>
    </w:p>
    <w:sectPr w:rsidR="000E6A90" w:rsidSect="00FD4D83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15AF"/>
    <w:multiLevelType w:val="hybridMultilevel"/>
    <w:tmpl w:val="0C987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21"/>
    <w:rsid w:val="00023B71"/>
    <w:rsid w:val="00027B74"/>
    <w:rsid w:val="000A2BF7"/>
    <w:rsid w:val="000E6A90"/>
    <w:rsid w:val="0010032A"/>
    <w:rsid w:val="001559C2"/>
    <w:rsid w:val="00327B1B"/>
    <w:rsid w:val="00521D2B"/>
    <w:rsid w:val="00563E94"/>
    <w:rsid w:val="005652E5"/>
    <w:rsid w:val="00A21721"/>
    <w:rsid w:val="00A86967"/>
    <w:rsid w:val="00A97891"/>
    <w:rsid w:val="00DB26DC"/>
    <w:rsid w:val="00DE6891"/>
    <w:rsid w:val="00EE188E"/>
    <w:rsid w:val="00F629D9"/>
    <w:rsid w:val="00F62AD0"/>
    <w:rsid w:val="00FA4F6B"/>
    <w:rsid w:val="00FC6FFE"/>
    <w:rsid w:val="00FD4D8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871F"/>
  <w15:docId w15:val="{763BE5CE-0142-4979-ABAD-7DD9E7A0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1721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2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172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2172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ji.viltis@vgvp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eroji.viltis@vgvp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ff6b68-fad0-4cdf-bfe2-80097f41e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FEF972E7D5AB4E95A044FCF24A91B9" ma:contentTypeVersion="13" ma:contentTypeDescription="Kurkite naują dokumentą." ma:contentTypeScope="" ma:versionID="e3274c43052d162372dc159aac2c287d">
  <xsd:schema xmlns:xsd="http://www.w3.org/2001/XMLSchema" xmlns:xs="http://www.w3.org/2001/XMLSchema" xmlns:p="http://schemas.microsoft.com/office/2006/metadata/properties" xmlns:ns3="e2ff6b68-fad0-4cdf-bfe2-80097f41e716" targetNamespace="http://schemas.microsoft.com/office/2006/metadata/properties" ma:root="true" ma:fieldsID="9c7d01af78719c0fe8972b4d9fbb0e48" ns3:_="">
    <xsd:import namespace="e2ff6b68-fad0-4cdf-bfe2-80097f41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b68-fad0-4cdf-bfe2-80097f41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60498-A6AA-4A07-BEC9-A628ED6929EC}">
  <ds:schemaRefs>
    <ds:schemaRef ds:uri="http://schemas.microsoft.com/office/2006/documentManagement/types"/>
    <ds:schemaRef ds:uri="http://purl.org/dc/elements/1.1/"/>
    <ds:schemaRef ds:uri="e2ff6b68-fad0-4cdf-bfe2-80097f41e716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683634-4EEA-46ED-A358-549C12918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6b68-fad0-4cdf-bfe2-80097f41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84D02-5368-43F3-A091-BE8F09E2F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Černis</dc:creator>
  <cp:lastModifiedBy>Tatjana Pivovar</cp:lastModifiedBy>
  <cp:revision>2</cp:revision>
  <dcterms:created xsi:type="dcterms:W3CDTF">2025-10-06T07:47:00Z</dcterms:created>
  <dcterms:modified xsi:type="dcterms:W3CDTF">2025-10-06T07:47:00Z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0x010100A1FEF972E7D5AB4E95A044FCF24A91B9</vt:lpwstr>
  </property>
</Properties>
</file>