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66FD" w14:textId="77777777" w:rsidR="008827E0" w:rsidRPr="001176AD" w:rsidRDefault="008827E0" w:rsidP="008827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27E4B44E" w14:textId="77777777" w:rsidR="008827E0" w:rsidRPr="001176AD" w:rsidRDefault="008827E0" w:rsidP="008827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0BE5D740" w14:textId="77777777" w:rsidR="008827E0" w:rsidRPr="001176AD" w:rsidRDefault="008827E0" w:rsidP="008827E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0B7F6D99" w14:textId="77777777" w:rsidR="008827E0" w:rsidRPr="00924539" w:rsidRDefault="008827E0" w:rsidP="008827E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329C34AA" w14:textId="77777777" w:rsidR="008827E0" w:rsidRPr="001176AD" w:rsidRDefault="008827E0" w:rsidP="00882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8827E0" w:rsidRPr="001176AD" w14:paraId="5B7183F0" w14:textId="77777777" w:rsidTr="00306DA8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D2C6F" w14:textId="77777777" w:rsidR="008827E0" w:rsidRPr="001176AD" w:rsidRDefault="008827E0" w:rsidP="00306DA8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6D87" w14:textId="77777777" w:rsidR="008827E0" w:rsidRPr="001176AD" w:rsidRDefault="008827E0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017C874C" w14:textId="77777777" w:rsidR="008827E0" w:rsidRPr="001176AD" w:rsidRDefault="008827E0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215F2B61" w14:textId="77777777" w:rsidR="008827E0" w:rsidRPr="001176AD" w:rsidRDefault="008827E0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B0FFEA0" w14:textId="2BF1AF01" w:rsidR="008827E0" w:rsidRPr="001176AD" w:rsidRDefault="008827E0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  <w:p w14:paraId="0FA81762" w14:textId="77777777" w:rsidR="008827E0" w:rsidRDefault="008827E0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3E95BEE7" w14:textId="77777777" w:rsidR="008827E0" w:rsidRDefault="008827E0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1C97585" w14:textId="77777777" w:rsidR="008827E0" w:rsidRDefault="008827E0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8AE1B5F" w14:textId="196B9723" w:rsidR="008827E0" w:rsidRDefault="008827E0" w:rsidP="00306DA8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>ELEKTRIKO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4A5D0439" w14:textId="77777777" w:rsidR="008827E0" w:rsidRDefault="008827E0" w:rsidP="00306DA8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6D77CA28" w14:textId="77777777" w:rsidR="008827E0" w:rsidRPr="00336581" w:rsidRDefault="008827E0" w:rsidP="00306DA8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27935D5D" w14:textId="77777777" w:rsidR="008827E0" w:rsidRPr="001176AD" w:rsidRDefault="008827E0" w:rsidP="0030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0CF555E" w14:textId="2D617339" w:rsidR="00F6285D" w:rsidRPr="00F6285D" w:rsidRDefault="00F6285D" w:rsidP="00F628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D0AF759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08C00972" w14:textId="77777777" w:rsidR="00F6285D" w:rsidRDefault="00F6285D" w:rsidP="00F62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Elektrikas yra techninis darbuotojas, atsakingas už progimnazijos elektros tinklų, įrenginių ir apšvietimo sistemų priežiūrą, remontą bei saugų jų eksploatavimą.</w:t>
      </w:r>
    </w:p>
    <w:p w14:paraId="48ADD846" w14:textId="446EC84A" w:rsidR="00F6285D" w:rsidRPr="00F6285D" w:rsidRDefault="00F6285D" w:rsidP="00F62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hAnsi="Times New Roman" w:cs="Times New Roman"/>
          <w:color w:val="000000"/>
          <w:spacing w:val="1"/>
        </w:rPr>
        <w:t>P</w:t>
      </w:r>
      <w:r w:rsidRPr="00F6285D">
        <w:rPr>
          <w:rFonts w:ascii="Times New Roman" w:hAnsi="Times New Roman" w:cs="Times New Roman"/>
          <w:color w:val="000000"/>
        </w:rPr>
        <w:t>ar</w:t>
      </w:r>
      <w:r w:rsidRPr="00F6285D">
        <w:rPr>
          <w:rFonts w:ascii="Times New Roman" w:hAnsi="Times New Roman" w:cs="Times New Roman"/>
          <w:color w:val="000000"/>
          <w:spacing w:val="-2"/>
        </w:rPr>
        <w:t>e</w:t>
      </w:r>
      <w:r w:rsidRPr="00F6285D">
        <w:rPr>
          <w:rFonts w:ascii="Times New Roman" w:hAnsi="Times New Roman" w:cs="Times New Roman"/>
          <w:color w:val="000000"/>
        </w:rPr>
        <w:t>i</w:t>
      </w:r>
      <w:r w:rsidRPr="00F6285D">
        <w:rPr>
          <w:rFonts w:ascii="Times New Roman" w:hAnsi="Times New Roman" w:cs="Times New Roman"/>
          <w:color w:val="000000"/>
          <w:spacing w:val="2"/>
        </w:rPr>
        <w:t>g</w:t>
      </w:r>
      <w:r w:rsidRPr="00F6285D">
        <w:rPr>
          <w:rFonts w:ascii="Times New Roman" w:hAnsi="Times New Roman" w:cs="Times New Roman"/>
          <w:color w:val="000000"/>
          <w:spacing w:val="-4"/>
        </w:rPr>
        <w:t>y</w:t>
      </w:r>
      <w:r w:rsidRPr="00F6285D">
        <w:rPr>
          <w:rFonts w:ascii="Times New Roman" w:hAnsi="Times New Roman" w:cs="Times New Roman"/>
          <w:color w:val="000000"/>
          <w:spacing w:val="1"/>
        </w:rPr>
        <w:t>b</w:t>
      </w:r>
      <w:r w:rsidRPr="00F6285D">
        <w:rPr>
          <w:rFonts w:ascii="Times New Roman" w:hAnsi="Times New Roman" w:cs="Times New Roman"/>
          <w:color w:val="000000"/>
        </w:rPr>
        <w:t xml:space="preserve">ės </w:t>
      </w:r>
      <w:r w:rsidRPr="00F6285D">
        <w:rPr>
          <w:rFonts w:ascii="Times New Roman" w:hAnsi="Times New Roman" w:cs="Times New Roman"/>
          <w:color w:val="000000"/>
          <w:spacing w:val="4"/>
        </w:rPr>
        <w:t>l</w:t>
      </w:r>
      <w:r w:rsidRPr="00F6285D">
        <w:rPr>
          <w:rFonts w:ascii="Times New Roman" w:hAnsi="Times New Roman" w:cs="Times New Roman"/>
          <w:color w:val="000000"/>
          <w:spacing w:val="-3"/>
        </w:rPr>
        <w:t>yg</w:t>
      </w:r>
      <w:r w:rsidRPr="00F6285D">
        <w:rPr>
          <w:rFonts w:ascii="Times New Roman" w:hAnsi="Times New Roman" w:cs="Times New Roman"/>
          <w:color w:val="000000"/>
        </w:rPr>
        <w:t>is:</w:t>
      </w:r>
      <w:r w:rsidRPr="00F6285D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F6285D">
        <w:rPr>
          <w:rFonts w:ascii="Times New Roman" w:hAnsi="Times New Roman" w:cs="Times New Roman"/>
          <w:color w:val="000000"/>
        </w:rPr>
        <w:t>elektrikas</w:t>
      </w:r>
      <w:r w:rsidRPr="00F6285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F6285D">
        <w:rPr>
          <w:rFonts w:ascii="Times New Roman" w:hAnsi="Times New Roman" w:cs="Times New Roman"/>
          <w:color w:val="000000"/>
        </w:rPr>
        <w:t>priskiriamas C</w:t>
      </w:r>
      <w:r w:rsidRPr="00F6285D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F6285D">
        <w:rPr>
          <w:rFonts w:ascii="Times New Roman" w:hAnsi="Times New Roman" w:cs="Times New Roman"/>
          <w:color w:val="000000"/>
          <w:spacing w:val="2"/>
        </w:rPr>
        <w:t>l</w:t>
      </w:r>
      <w:r w:rsidRPr="00F6285D">
        <w:rPr>
          <w:rFonts w:ascii="Times New Roman" w:hAnsi="Times New Roman" w:cs="Times New Roman"/>
          <w:color w:val="000000"/>
          <w:spacing w:val="-4"/>
        </w:rPr>
        <w:t>y</w:t>
      </w:r>
      <w:r w:rsidRPr="00F6285D">
        <w:rPr>
          <w:rFonts w:ascii="Times New Roman" w:hAnsi="Times New Roman" w:cs="Times New Roman"/>
          <w:color w:val="000000"/>
        </w:rPr>
        <w:t>gi</w:t>
      </w:r>
      <w:r w:rsidRPr="00F6285D">
        <w:rPr>
          <w:rFonts w:ascii="Times New Roman" w:hAnsi="Times New Roman" w:cs="Times New Roman"/>
          <w:color w:val="000000"/>
          <w:spacing w:val="43"/>
        </w:rPr>
        <w:t xml:space="preserve">o </w:t>
      </w:r>
      <w:r w:rsidRPr="00F6285D">
        <w:rPr>
          <w:rFonts w:ascii="Times New Roman" w:hAnsi="Times New Roman" w:cs="Times New Roman"/>
          <w:color w:val="000000"/>
        </w:rPr>
        <w:t>p</w:t>
      </w:r>
      <w:r w:rsidRPr="00F6285D">
        <w:rPr>
          <w:rFonts w:ascii="Times New Roman" w:hAnsi="Times New Roman" w:cs="Times New Roman"/>
          <w:color w:val="000000"/>
          <w:spacing w:val="2"/>
        </w:rPr>
        <w:t>a</w:t>
      </w:r>
      <w:r w:rsidRPr="00F6285D">
        <w:rPr>
          <w:rFonts w:ascii="Times New Roman" w:hAnsi="Times New Roman" w:cs="Times New Roman"/>
          <w:color w:val="000000"/>
        </w:rPr>
        <w:t>rei</w:t>
      </w:r>
      <w:r w:rsidRPr="00F6285D">
        <w:rPr>
          <w:rFonts w:ascii="Times New Roman" w:hAnsi="Times New Roman" w:cs="Times New Roman"/>
          <w:color w:val="000000"/>
          <w:spacing w:val="3"/>
        </w:rPr>
        <w:t>g</w:t>
      </w:r>
      <w:r w:rsidRPr="00F6285D">
        <w:rPr>
          <w:rFonts w:ascii="Times New Roman" w:hAnsi="Times New Roman" w:cs="Times New Roman"/>
          <w:color w:val="000000"/>
          <w:spacing w:val="-4"/>
        </w:rPr>
        <w:t>y</w:t>
      </w:r>
      <w:r w:rsidRPr="00F6285D">
        <w:rPr>
          <w:rFonts w:ascii="Times New Roman" w:hAnsi="Times New Roman" w:cs="Times New Roman"/>
          <w:color w:val="000000"/>
        </w:rPr>
        <w:t>b</w:t>
      </w:r>
      <w:r w:rsidRPr="00F6285D">
        <w:rPr>
          <w:rFonts w:ascii="Times New Roman" w:hAnsi="Times New Roman" w:cs="Times New Roman"/>
          <w:color w:val="000000"/>
          <w:spacing w:val="-1"/>
        </w:rPr>
        <w:t>e</w:t>
      </w:r>
      <w:r w:rsidRPr="00F6285D">
        <w:rPr>
          <w:rFonts w:ascii="Times New Roman" w:hAnsi="Times New Roman" w:cs="Times New Roman"/>
          <w:color w:val="000000"/>
        </w:rPr>
        <w:t>i.</w:t>
      </w:r>
    </w:p>
    <w:p w14:paraId="4A371469" w14:textId="77777777" w:rsidR="00F6285D" w:rsidRPr="00F6285D" w:rsidRDefault="00F6285D" w:rsidP="00F62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techninių darbuotojų grupei.</w:t>
      </w:r>
    </w:p>
    <w:p w14:paraId="3E16CA40" w14:textId="77777777" w:rsidR="00F6285D" w:rsidRPr="00F6285D" w:rsidRDefault="00F6285D" w:rsidP="00F62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Elektriką į pareigas priima ir atleidžia progimnazijos direktorius Lietuvos Respublikos darbo kodekso nustatyta tvarka.</w:t>
      </w:r>
    </w:p>
    <w:p w14:paraId="0B59C561" w14:textId="0820B52A" w:rsidR="00F6285D" w:rsidRPr="00F6285D" w:rsidRDefault="00F6285D" w:rsidP="00F62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Elektrikas yra tiesiogiai pavaldus ūkio padalinio vadovui arba direktoriui.</w:t>
      </w:r>
    </w:p>
    <w:p w14:paraId="0DF5E2B3" w14:textId="77777777" w:rsidR="00F6285D" w:rsidRPr="00F6285D" w:rsidRDefault="00F6285D" w:rsidP="00F62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Elektrikas savo veikloje vadovaujasi:</w:t>
      </w:r>
    </w:p>
    <w:p w14:paraId="2D0692F1" w14:textId="77777777" w:rsidR="00F6285D" w:rsidRPr="00F6285D" w:rsidRDefault="00F6285D" w:rsidP="00F628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norminiais aktais, reglamentuojančiais elektros ūkio eksploatavimą ir darbų saugą,</w:t>
      </w:r>
    </w:p>
    <w:p w14:paraId="703FFDF1" w14:textId="77777777" w:rsidR="00F6285D" w:rsidRPr="00F6285D" w:rsidRDefault="00F6285D" w:rsidP="00F628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darbuotojų saugos ir sveikatos, priešgaisrinės saugos reikalavimais,</w:t>
      </w:r>
    </w:p>
    <w:p w14:paraId="61FDF0F2" w14:textId="77777777" w:rsidR="00F6285D" w:rsidRPr="00F6285D" w:rsidRDefault="00F6285D" w:rsidP="00F628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dokumentais,</w:t>
      </w:r>
    </w:p>
    <w:p w14:paraId="6611716B" w14:textId="77777777" w:rsidR="00F6285D" w:rsidRPr="00F6285D" w:rsidRDefault="00F6285D" w:rsidP="00F628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4638F93A" w14:textId="24FB1B9F" w:rsidR="00F6285D" w:rsidRPr="00F6285D" w:rsidRDefault="00F6285D" w:rsidP="00F628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2BDFA5E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II. KVALIFIKACINIAI REIKALAVIMAI</w:t>
      </w:r>
    </w:p>
    <w:p w14:paraId="1D3AA8E4" w14:textId="77777777" w:rsidR="00F6285D" w:rsidRPr="00F6285D" w:rsidRDefault="00F6285D" w:rsidP="00F62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vidurinį išsilavinimą ir elektriko profesinę kvalifikaciją.</w:t>
      </w:r>
    </w:p>
    <w:p w14:paraId="6E6DE3E7" w14:textId="77777777" w:rsidR="00F6285D" w:rsidRPr="00F6285D" w:rsidRDefault="00F6285D" w:rsidP="00F62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galiojančius elektros darbų leidimus (atestatą ar pažymėjimą), leidžiančius dirbti su elektros įrenginiais iki 1000 V (arba pagal konkretų įstaigos poreikį).</w:t>
      </w:r>
    </w:p>
    <w:p w14:paraId="08CD1426" w14:textId="77777777" w:rsidR="00F6285D" w:rsidRPr="00F6285D" w:rsidRDefault="00F6285D" w:rsidP="00F62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 elektros instaliacijos ir įrenginių veikimo principus, remonto ir eksploatacijos taisykles.</w:t>
      </w:r>
    </w:p>
    <w:p w14:paraId="3E8AB9C4" w14:textId="77777777" w:rsidR="00F6285D" w:rsidRPr="00F6285D" w:rsidRDefault="00F6285D" w:rsidP="00F62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darbuotojų saugos ir sveikatos, priešgaisrinės saugos, elektrosaugos reikalavimus.</w:t>
      </w:r>
    </w:p>
    <w:p w14:paraId="6B056460" w14:textId="77777777" w:rsidR="00F6285D" w:rsidRPr="00F6285D" w:rsidRDefault="00F6285D" w:rsidP="00F62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savarankiškai dirbti, priimti sprendimus, būti atsakingam, pareigingam ir atidžiam.</w:t>
      </w:r>
    </w:p>
    <w:p w14:paraId="48E89E5A" w14:textId="32FF377F" w:rsidR="00F6285D" w:rsidRPr="00F6285D" w:rsidRDefault="00F6285D" w:rsidP="00F628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F0FB6B1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III. FUNKCIJOS (PAGRINDINĖS PAREIGOS)</w:t>
      </w:r>
    </w:p>
    <w:p w14:paraId="38E06F88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Elektrikas vykdo šias pareigas:</w:t>
      </w:r>
    </w:p>
    <w:p w14:paraId="152375F9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progimnazijos vidaus ir išorės elektros tinklų, įrenginių, šviestuvų, jungiklių, paskirstymo dėžių, skydelių ir kitų elektros sistemų saugų veikimą.</w:t>
      </w:r>
    </w:p>
    <w:p w14:paraId="0C718277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Atlieka nuolatinę elektros įrenginių, laidų, apšvietimo sistemų apžiūrą, profilaktinę priežiūrą ir smulkų remontą.</w:t>
      </w:r>
    </w:p>
    <w:p w14:paraId="79A6BAC3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Keičia ir montuoja apšvietimo lempas, šviestuvus, elektros lizdus, jungiklius, saugiklius ir kitus komponentus.</w:t>
      </w:r>
    </w:p>
    <w:p w14:paraId="0C57B923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Registruoja elektros energijos skaitiklių rodmenis, padeda stebėti energijos suvartojimą.</w:t>
      </w:r>
    </w:p>
    <w:p w14:paraId="1C663594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elektros sistemų paruošimą sezono pradžiai (pvz., žiemos laikotarpiui), šalina sutrikimus ir gedimus.</w:t>
      </w:r>
    </w:p>
    <w:p w14:paraId="18223BA5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avarijų likvidavimo darbuose bei ekstremalių situacijų sprendime.</w:t>
      </w:r>
    </w:p>
    <w:p w14:paraId="7456EA5A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elektros įranga ir instaliacijos atitiktų saugos reikalavimus.</w:t>
      </w:r>
    </w:p>
    <w:p w14:paraId="45696E7D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Teikia informaciją apie reikalingas elektros medžiagas, įrankius ir atsargines dalis ūkio vadovui.</w:t>
      </w:r>
    </w:p>
    <w:p w14:paraId="78C08B8C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paskirtas užduotis pagal planinius remonto darbus arba pagal iškvietimą.</w:t>
      </w:r>
    </w:p>
    <w:p w14:paraId="0DB66768" w14:textId="77777777" w:rsidR="00F6285D" w:rsidRP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priešgaisrinės saugos ir darbuotojų saugos mokymuose, pildo jam priskirtus žurnalus.</w:t>
      </w:r>
    </w:p>
    <w:p w14:paraId="29A9C9D7" w14:textId="77777777" w:rsidR="00F6285D" w:rsidRDefault="00F6285D" w:rsidP="00F628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elektros ūkio priežiūra.</w:t>
      </w:r>
    </w:p>
    <w:p w14:paraId="03566BC7" w14:textId="77E6F332" w:rsidR="008E319C" w:rsidRPr="008E319C" w:rsidRDefault="008E319C" w:rsidP="008E319C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0B6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Nesant tiesioginio darbo, administracijai nurodžius, atlieka kitus darbus, būtinus progimnazijos veiklai.</w:t>
      </w:r>
    </w:p>
    <w:p w14:paraId="71B0F466" w14:textId="792ADDE6" w:rsidR="00F6285D" w:rsidRPr="00F6285D" w:rsidRDefault="00F6285D" w:rsidP="00F628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C9CEF35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1B918B5D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Elektrikas turi teisę:</w:t>
      </w:r>
    </w:p>
    <w:p w14:paraId="399C30B9" w14:textId="77777777" w:rsidR="00F6285D" w:rsidRPr="00F6285D" w:rsidRDefault="00F6285D" w:rsidP="00F628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reikalingas priemones, įrankius, medžiagas ir asmenines apsaugos priemones.</w:t>
      </w:r>
    </w:p>
    <w:p w14:paraId="3805FD0D" w14:textId="77777777" w:rsidR="00F6285D" w:rsidRPr="00F6285D" w:rsidRDefault="00F6285D" w:rsidP="00F628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kvalifikacijos tobulinimo mokymuose, susijusiuose su elektros darbais ir sauga.</w:t>
      </w:r>
    </w:p>
    <w:p w14:paraId="58C9BF60" w14:textId="77777777" w:rsidR="00F6285D" w:rsidRPr="00F6285D" w:rsidRDefault="00F6285D" w:rsidP="00F628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elektros ūkio būklės gerinimo, energijos taupymo sprendimų.</w:t>
      </w:r>
    </w:p>
    <w:p w14:paraId="4EBFB60B" w14:textId="77777777" w:rsidR="00F6285D" w:rsidRPr="00F6285D" w:rsidRDefault="00F6285D" w:rsidP="00F628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darbus, kurie pažeidžia saugos reikalavimus ar kelia pavojų – apie tai informuodamas tiesioginį vadovą.</w:t>
      </w:r>
    </w:p>
    <w:p w14:paraId="2BB79A9D" w14:textId="505F757B" w:rsidR="00F6285D" w:rsidRPr="00F6285D" w:rsidRDefault="00F6285D" w:rsidP="00F628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DB351FA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ATSAKOMYBĖ</w:t>
      </w:r>
    </w:p>
    <w:p w14:paraId="235CAE9A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Elektrikas atsako:</w:t>
      </w:r>
    </w:p>
    <w:p w14:paraId="35A30810" w14:textId="77777777" w:rsidR="00F6285D" w:rsidRPr="00F6285D" w:rsidRDefault="00F6285D" w:rsidP="00F628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elektros tinklų, instaliacijų ir įrenginių tinkamą priežiūrą ir saugų eksploatavimą.</w:t>
      </w:r>
    </w:p>
    <w:p w14:paraId="4A79178B" w14:textId="77777777" w:rsidR="00F6285D" w:rsidRPr="00F6285D" w:rsidRDefault="00F6285D" w:rsidP="00F628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pavestų darbų kokybišką ir savalaikį atlikimą.</w:t>
      </w:r>
    </w:p>
    <w:p w14:paraId="2288FF26" w14:textId="77777777" w:rsidR="00F6285D" w:rsidRPr="00F6285D" w:rsidRDefault="00F6285D" w:rsidP="00F628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saugos ir sveikatos, priešgaisrinės saugos, elektrosaugos reikalavimų laikymąsi.</w:t>
      </w:r>
    </w:p>
    <w:p w14:paraId="7CB10B80" w14:textId="77777777" w:rsidR="00F6285D" w:rsidRPr="00F6285D" w:rsidRDefault="00F6285D" w:rsidP="00F628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padarytą materialinę žalą ar pavojų sveikatai dėl aplaidumo ar taisyklių nesilaikymo – Lietuvos Respublikos įstatymų nustatyta tvarka.</w:t>
      </w:r>
    </w:p>
    <w:p w14:paraId="2F131E45" w14:textId="7C8FC82C" w:rsidR="00F6285D" w:rsidRPr="00F6285D" w:rsidRDefault="00F6285D" w:rsidP="00F628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7CFEC8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VI. BAIGIAMOSIOS NUOSTATOS</w:t>
      </w:r>
    </w:p>
    <w:p w14:paraId="5546FD98" w14:textId="77777777" w:rsidR="00F6285D" w:rsidRPr="00F6285D" w:rsidRDefault="00F6285D" w:rsidP="00F628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keičiamas atsižvelgiant į teisės aktų ar mokyklos struktūros pokyčius.</w:t>
      </w:r>
    </w:p>
    <w:p w14:paraId="1F7BA03D" w14:textId="77777777" w:rsidR="00F6285D" w:rsidRPr="00F6285D" w:rsidRDefault="00F6285D" w:rsidP="00F628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64BF0CD7" w14:textId="77777777" w:rsidR="00F6285D" w:rsidRPr="00F6285D" w:rsidRDefault="00F6285D" w:rsidP="00F628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6CD30F49">
          <v:rect id="_x0000_i1031" style="width:0;height:1.5pt" o:hralign="center" o:hrstd="t" o:hr="t" fillcolor="#a0a0a0" stroked="f"/>
        </w:pict>
      </w:r>
    </w:p>
    <w:p w14:paraId="460C61E9" w14:textId="77777777" w:rsidR="00F6285D" w:rsidRPr="00F6285D" w:rsidRDefault="00F6285D" w:rsidP="00F6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2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F6285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6E4479ED" w14:textId="77777777" w:rsidR="00F6285D" w:rsidRDefault="00F6285D"/>
    <w:sectPr w:rsidR="00F628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D0D"/>
    <w:multiLevelType w:val="multilevel"/>
    <w:tmpl w:val="4EEC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7253D"/>
    <w:multiLevelType w:val="multilevel"/>
    <w:tmpl w:val="A43E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76158"/>
    <w:multiLevelType w:val="multilevel"/>
    <w:tmpl w:val="4EDA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C345A"/>
    <w:multiLevelType w:val="multilevel"/>
    <w:tmpl w:val="39CE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82AB5"/>
    <w:multiLevelType w:val="multilevel"/>
    <w:tmpl w:val="2C98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D5F7E"/>
    <w:multiLevelType w:val="multilevel"/>
    <w:tmpl w:val="6B1C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7D2CFF"/>
    <w:multiLevelType w:val="multilevel"/>
    <w:tmpl w:val="D346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564137">
    <w:abstractNumId w:val="1"/>
  </w:num>
  <w:num w:numId="2" w16cid:durableId="243687534">
    <w:abstractNumId w:val="0"/>
  </w:num>
  <w:num w:numId="3" w16cid:durableId="1115711432">
    <w:abstractNumId w:val="3"/>
  </w:num>
  <w:num w:numId="4" w16cid:durableId="306011093">
    <w:abstractNumId w:val="4"/>
  </w:num>
  <w:num w:numId="5" w16cid:durableId="1642420568">
    <w:abstractNumId w:val="2"/>
  </w:num>
  <w:num w:numId="6" w16cid:durableId="459344578">
    <w:abstractNumId w:val="5"/>
  </w:num>
  <w:num w:numId="7" w16cid:durableId="1096292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BA"/>
    <w:rsid w:val="00541CBA"/>
    <w:rsid w:val="007B3077"/>
    <w:rsid w:val="007E4477"/>
    <w:rsid w:val="0085278D"/>
    <w:rsid w:val="008827E0"/>
    <w:rsid w:val="008C44E1"/>
    <w:rsid w:val="008E319C"/>
    <w:rsid w:val="00F6285D"/>
    <w:rsid w:val="00FD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1E5F"/>
  <w15:chartTrackingRefBased/>
  <w15:docId w15:val="{EB8B0658-AB0E-4BA4-820D-30834AEE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41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1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1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1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1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1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1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1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1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1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1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1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1CB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1CB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1CB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1CB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1CB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1CB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1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1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1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1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1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1CB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41CB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41CB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1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1CB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1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2682</Words>
  <Characters>1529</Characters>
  <Application>Microsoft Office Word</Application>
  <DocSecurity>0</DocSecurity>
  <Lines>12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6</cp:revision>
  <dcterms:created xsi:type="dcterms:W3CDTF">2025-10-13T11:25:00Z</dcterms:created>
  <dcterms:modified xsi:type="dcterms:W3CDTF">2025-10-13T11:30:00Z</dcterms:modified>
</cp:coreProperties>
</file>