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D4C7" w14:textId="77777777" w:rsidR="0055256A" w:rsidRPr="001176AD" w:rsidRDefault="0055256A" w:rsidP="0055256A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</w:p>
    <w:p w14:paraId="5536CA5B" w14:textId="77777777" w:rsidR="0055256A" w:rsidRPr="001176AD" w:rsidRDefault="0055256A" w:rsidP="005525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31FDECD6" w14:textId="77777777" w:rsidR="0055256A" w:rsidRPr="001176AD" w:rsidRDefault="0055256A" w:rsidP="005525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7573972B" w14:textId="77777777" w:rsidR="0055256A" w:rsidRPr="001176AD" w:rsidRDefault="0055256A" w:rsidP="005525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6E7B4D1F" w14:textId="77777777" w:rsidR="0055256A" w:rsidRPr="00924539" w:rsidRDefault="0055256A" w:rsidP="0055256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0B4A8BE3" w14:textId="77777777" w:rsidR="0055256A" w:rsidRPr="001176AD" w:rsidRDefault="0055256A" w:rsidP="00552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55256A" w:rsidRPr="001176AD" w14:paraId="57AD609C" w14:textId="77777777" w:rsidTr="004A4204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2D0D" w14:textId="77777777" w:rsidR="0055256A" w:rsidRPr="001176AD" w:rsidRDefault="0055256A" w:rsidP="004A4204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1E4C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46DD0387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27DD3B8B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6D4213BE" w14:textId="24C9DA5E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  <w:p w14:paraId="1AFC4E78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5C5B218A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F22A412" w14:textId="77777777" w:rsidR="0055256A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EFD0075" w14:textId="651F62CD" w:rsidR="0055256A" w:rsidRDefault="0055256A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SANTECHNIKO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22D7997B" w14:textId="77777777" w:rsidR="006F0E0E" w:rsidRDefault="006F0E0E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43CCC481" w14:textId="77777777" w:rsidR="006F0E0E" w:rsidRPr="00336581" w:rsidRDefault="006F0E0E" w:rsidP="004A4204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2B077201" w14:textId="77777777" w:rsidR="0055256A" w:rsidRPr="001176AD" w:rsidRDefault="0055256A" w:rsidP="004A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A484AF7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2270DCCB" w14:textId="41DE307A" w:rsid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Santechnikas yra progimnazijos darbuotojas, atsakingas už </w:t>
      </w:r>
      <w:r w:rsidR="003F5C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 pastato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vandentiekio, nuotekų, šildymo sistemų priežiūrą, remontą bei tinkamą eksploatavimą.</w:t>
      </w:r>
    </w:p>
    <w:p w14:paraId="5B40B85C" w14:textId="1334722A" w:rsidR="00482D3A" w:rsidRPr="00482D3A" w:rsidRDefault="00482D3A" w:rsidP="00482D3A">
      <w:pPr>
        <w:pStyle w:val="Sraopastraip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2D3A">
        <w:rPr>
          <w:rFonts w:ascii="Times New Roman" w:hAnsi="Times New Roman" w:cs="Times New Roman"/>
        </w:rPr>
        <w:t>Pareigybės lygis – santechnikas priskiriamas C lygio pareigybei.</w:t>
      </w:r>
    </w:p>
    <w:p w14:paraId="5ED32346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4FD11DD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Santechniką į pareigas priima ir atleidžia progimnazijos direktorius Lietuvos Respublikos darbo kodekso nustatyta tvarka.</w:t>
      </w:r>
    </w:p>
    <w:p w14:paraId="5BA33887" w14:textId="3566EB53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Darbuotojas tiesiogiai pavaldus ūkio padalinio vadovui </w:t>
      </w:r>
      <w:r w:rsidR="003F5CB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1FBC8CCE" w14:textId="77777777" w:rsidR="006F0E0E" w:rsidRPr="006F0E0E" w:rsidRDefault="006F0E0E" w:rsidP="006F0E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darbe vadovaujasi:</w:t>
      </w:r>
    </w:p>
    <w:p w14:paraId="1F7274AF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</w:t>
      </w:r>
    </w:p>
    <w:p w14:paraId="04F319BF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darbo saugos, priešgaisrinės saugos, higienos normomis,</w:t>
      </w:r>
    </w:p>
    <w:p w14:paraId="7D2F6264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tvarkos taisyklėmis,</w:t>
      </w:r>
    </w:p>
    <w:p w14:paraId="1DDE8466" w14:textId="77777777" w:rsidR="006F0E0E" w:rsidRPr="006F0E0E" w:rsidRDefault="006F0E0E" w:rsidP="006F0E0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7C8A1072" w14:textId="16A09CB1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7A5EBFC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135B0515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vidurinį išsilavinimą ir santechniko profesinę kvalifikaciją.</w:t>
      </w:r>
    </w:p>
    <w:p w14:paraId="25DEA4A3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santechnikos įrenginių ir sistemų (vandentiekio, kanalizacijos, šildymo) veikimo principus.</w:t>
      </w:r>
    </w:p>
    <w:p w14:paraId="695EC8EB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santechnikos darbų saugos reikalavimus, gebėti naudotis reikiamais įrankiais ir priemonėmis.</w:t>
      </w:r>
    </w:p>
    <w:p w14:paraId="744ED90D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darbo patirties santechnikos srityje (pageidautina – viešajame sektoriuje ar švietimo įstaigoje).</w:t>
      </w:r>
    </w:p>
    <w:p w14:paraId="0FE9C754" w14:textId="77777777" w:rsidR="006F0E0E" w:rsidRPr="006F0E0E" w:rsidRDefault="006F0E0E" w:rsidP="006F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atsakingu, pareigingu, gebėti savarankiškai atlikti užduotis.</w:t>
      </w:r>
    </w:p>
    <w:p w14:paraId="1690A1E2" w14:textId="736D8BD1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9F0FB4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III. FUNKCIJOS (PAGRINDINĖS PAREIGOS)</w:t>
      </w:r>
    </w:p>
    <w:p w14:paraId="022A3380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atlieka šias funkcijas:</w:t>
      </w:r>
    </w:p>
    <w:p w14:paraId="28067770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 tinkamą progimnazijos vidaus ir lauko vandentiekio, nuotekų bei šildymo sistemų veikimą.</w:t>
      </w:r>
    </w:p>
    <w:p w14:paraId="1B20D78A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profilaktinę patikrą, priežiūrą ir smulkius remontus:</w:t>
      </w:r>
    </w:p>
    <w:p w14:paraId="55F97710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keičia ar remontuoja čiaupus, sifonus, klozetus, praustuvus, maišytuvus, vamzdynus,</w:t>
      </w:r>
    </w:p>
    <w:p w14:paraId="5E5987EA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šalina nuotėkius, užsikimšimus,</w:t>
      </w:r>
    </w:p>
    <w:p w14:paraId="2BBFF373" w14:textId="77777777" w:rsidR="006F0E0E" w:rsidRPr="006F0E0E" w:rsidRDefault="006F0E0E" w:rsidP="006F0E0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tikrina šildymo sistemų veikimą, radiatorius, ventilius ir kt.</w:t>
      </w:r>
    </w:p>
    <w:p w14:paraId="7DEB5BA4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pasirengimo šildymo sezonui ir jo užbaigimo darbuose.</w:t>
      </w:r>
    </w:p>
    <w:p w14:paraId="49278CC0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darbus pagal einamosios priežiūros, remonto ar nenumatytų gedimų šalinimo planus.</w:t>
      </w:r>
    </w:p>
    <w:p w14:paraId="0D4F8A6E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santechninių mazgų (tualetų, dušų, katilinės įrenginių – jei taikoma) techninę būklę.</w:t>
      </w:r>
    </w:p>
    <w:p w14:paraId="3F7E47EC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darbų saugos, priešgaisrinės saugos, higienos normų ir kitų galiojančių teisės aktų reikalavimų.</w:t>
      </w:r>
    </w:p>
    <w:p w14:paraId="6A99F7C8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informaciją apie reikalingas medžiagas ar įrankius ūkio padalinio vadovui.</w:t>
      </w:r>
    </w:p>
    <w:p w14:paraId="2FC3A5B3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Bendradarbiauja su kitais ūkio darbuotojais, rangovais, dalyvauja smulkiuose bendruose remonto darbuose (jei reikia).</w:t>
      </w:r>
    </w:p>
    <w:p w14:paraId="7FB88908" w14:textId="77777777" w:rsidR="006F0E0E" w:rsidRP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savo darbo vietą, įrankius ir medžiagas.</w:t>
      </w:r>
    </w:p>
    <w:p w14:paraId="656E0345" w14:textId="77777777" w:rsidR="006F0E0E" w:rsidRDefault="006F0E0E" w:rsidP="006F0E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pareigomis.</w:t>
      </w:r>
    </w:p>
    <w:p w14:paraId="3853DFDB" w14:textId="77777777" w:rsidR="00A80B6E" w:rsidRPr="00A80B6E" w:rsidRDefault="00A80B6E" w:rsidP="00A80B6E">
      <w:pPr>
        <w:pStyle w:val="Sraopastraip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80B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nurodžius, atlieka kitus darbus, būtinus progimnazijos veiklai.</w:t>
      </w:r>
    </w:p>
    <w:p w14:paraId="0D90C69B" w14:textId="77777777" w:rsidR="00DE2C67" w:rsidRPr="006F0E0E" w:rsidRDefault="00DE2C67" w:rsidP="00A80B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806893" w14:textId="4C99CA02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38A892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TEISĖS</w:t>
      </w:r>
    </w:p>
    <w:p w14:paraId="75A7A25B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turi teisę:</w:t>
      </w:r>
    </w:p>
    <w:p w14:paraId="3B0C7B8A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priemones, įrankius, apsaugos priemones ir instrukcijas.</w:t>
      </w:r>
    </w:p>
    <w:p w14:paraId="68EC3386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Reikalauti, kad jam būtų sudarytos saugios darbo sąlygos.</w:t>
      </w:r>
    </w:p>
    <w:p w14:paraId="48818614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santechnikos sistemų priežiūros gerinimo.</w:t>
      </w:r>
    </w:p>
    <w:p w14:paraId="2C018469" w14:textId="77777777" w:rsidR="006F0E0E" w:rsidRPr="006F0E0E" w:rsidRDefault="006F0E0E" w:rsidP="006F0E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jo ar kitų darbuotojų gyvybei ar sveikatai – apie tai nedelsiant informuodamas vadovą.</w:t>
      </w:r>
    </w:p>
    <w:p w14:paraId="51416D23" w14:textId="42E79CF2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04AC02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ATSAKOMYBĖ</w:t>
      </w:r>
    </w:p>
    <w:p w14:paraId="0C47AFD5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Santechnikas atsako:</w:t>
      </w:r>
    </w:p>
    <w:p w14:paraId="35312F75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pavestų darbų tinkamą ir laiku atlikimą.</w:t>
      </w:r>
    </w:p>
    <w:p w14:paraId="3AF6745F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progimnazijos santechninių sistemų ir įrenginių techninę priežiūrą ir saugų naudojimą.</w:t>
      </w:r>
    </w:p>
    <w:p w14:paraId="1BDB2453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nustatytų darbų saugos ir priešgaisrinės saugos taisyklių laikymąsi.</w:t>
      </w:r>
    </w:p>
    <w:p w14:paraId="410D4664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netinkamą įrankių ar medžiagų naudojimą, dėl kurio gali būti padaryta žala turtui ar žmonėms.</w:t>
      </w:r>
    </w:p>
    <w:p w14:paraId="355233AF" w14:textId="77777777" w:rsidR="006F0E0E" w:rsidRPr="006F0E0E" w:rsidRDefault="006F0E0E" w:rsidP="006F0E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jam patikėtų įrankių, medžiagų ir priemonių saugumą bei tvarkingą laikymą.</w:t>
      </w:r>
    </w:p>
    <w:p w14:paraId="2D9593BF" w14:textId="4A7CD12C" w:rsidR="006F0E0E" w:rsidRPr="006F0E0E" w:rsidRDefault="006F0E0E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E51D1B0" w14:textId="77777777" w:rsidR="006F0E0E" w:rsidRP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VI. BAIGIAMOSIOS NUOSTATOS</w:t>
      </w:r>
    </w:p>
    <w:p w14:paraId="03E63BD6" w14:textId="77777777" w:rsidR="006F0E0E" w:rsidRPr="006F0E0E" w:rsidRDefault="006F0E0E" w:rsidP="006F0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peržiūrėtas ir atnaujinamas keičiantis teisės aktams, mokyklos struktūrai ar darbuotojo funkcijoms.</w:t>
      </w:r>
    </w:p>
    <w:p w14:paraId="32922DA0" w14:textId="77777777" w:rsidR="006F0E0E" w:rsidRPr="006F0E0E" w:rsidRDefault="006F0E0E" w:rsidP="006F0E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2CED2566" w14:textId="77777777" w:rsidR="006F0E0E" w:rsidRPr="006F0E0E" w:rsidRDefault="00000000" w:rsidP="006F0E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69383595">
          <v:rect id="_x0000_i1025" style="width:0;height:1.5pt" o:hralign="center" o:hrstd="t" o:hr="t" fillcolor="#a0a0a0" stroked="f"/>
        </w:pict>
      </w:r>
    </w:p>
    <w:p w14:paraId="13C06EDA" w14:textId="77777777" w:rsidR="006F0E0E" w:rsidRDefault="006F0E0E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11257423"/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057FF419" w14:textId="77777777" w:rsidR="00C25533" w:rsidRPr="006F0E0E" w:rsidRDefault="00C25533" w:rsidP="006F0E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bookmarkEnd w:id="0"/>
    <w:p w14:paraId="7F15D2A3" w14:textId="77777777" w:rsidR="00C25533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0C4323D7" w14:textId="77777777" w:rsidR="00C25533" w:rsidRPr="006F0E0E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3EC030" w14:textId="77777777" w:rsidR="00C25533" w:rsidRPr="006F0E0E" w:rsidRDefault="00C25533" w:rsidP="00C25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F0E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6F0E0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1F43D4E6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6AC5"/>
    <w:multiLevelType w:val="multilevel"/>
    <w:tmpl w:val="DC30D0F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1" w15:restartNumberingAfterBreak="0">
    <w:nsid w:val="3BD101E5"/>
    <w:multiLevelType w:val="multilevel"/>
    <w:tmpl w:val="9B76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DC0C76"/>
    <w:multiLevelType w:val="multilevel"/>
    <w:tmpl w:val="98D2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D2CFF"/>
    <w:multiLevelType w:val="multilevel"/>
    <w:tmpl w:val="D346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4E265F"/>
    <w:multiLevelType w:val="multilevel"/>
    <w:tmpl w:val="79CE3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0661F"/>
    <w:multiLevelType w:val="multilevel"/>
    <w:tmpl w:val="0DA4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E49CF"/>
    <w:multiLevelType w:val="multilevel"/>
    <w:tmpl w:val="BBA0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661570">
    <w:abstractNumId w:val="4"/>
  </w:num>
  <w:num w:numId="2" w16cid:durableId="401877289">
    <w:abstractNumId w:val="2"/>
  </w:num>
  <w:num w:numId="3" w16cid:durableId="1096292594">
    <w:abstractNumId w:val="3"/>
  </w:num>
  <w:num w:numId="4" w16cid:durableId="723793238">
    <w:abstractNumId w:val="1"/>
  </w:num>
  <w:num w:numId="5" w16cid:durableId="1144662458">
    <w:abstractNumId w:val="5"/>
  </w:num>
  <w:num w:numId="6" w16cid:durableId="1141532310">
    <w:abstractNumId w:val="6"/>
  </w:num>
  <w:num w:numId="7" w16cid:durableId="160021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70"/>
    <w:rsid w:val="003F5CB4"/>
    <w:rsid w:val="00482D3A"/>
    <w:rsid w:val="004B4C70"/>
    <w:rsid w:val="0055256A"/>
    <w:rsid w:val="006F0E0E"/>
    <w:rsid w:val="007E4477"/>
    <w:rsid w:val="0085278D"/>
    <w:rsid w:val="00A80B6E"/>
    <w:rsid w:val="00C25533"/>
    <w:rsid w:val="00DE2C67"/>
    <w:rsid w:val="00EA6AF3"/>
    <w:rsid w:val="00F2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A0AC"/>
  <w15:chartTrackingRefBased/>
  <w15:docId w15:val="{FB27C116-38DB-4DFD-972B-B6C36642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256A"/>
  </w:style>
  <w:style w:type="paragraph" w:styleId="Antrat1">
    <w:name w:val="heading 1"/>
    <w:basedOn w:val="prastasis"/>
    <w:next w:val="prastasis"/>
    <w:link w:val="Antrat1Diagrama"/>
    <w:uiPriority w:val="9"/>
    <w:qFormat/>
    <w:rsid w:val="004B4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B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B4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B4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B4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B4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B4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B4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B4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B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B4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B4C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B4C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B4C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B4C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B4C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B4C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B4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B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B4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B4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B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B4C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B4C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B4C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B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B4C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B4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2664</Words>
  <Characters>1519</Characters>
  <Application>Microsoft Office Word</Application>
  <DocSecurity>0</DocSecurity>
  <Lines>12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8</cp:revision>
  <dcterms:created xsi:type="dcterms:W3CDTF">2025-10-13T08:52:00Z</dcterms:created>
  <dcterms:modified xsi:type="dcterms:W3CDTF">2025-10-13T11:19:00Z</dcterms:modified>
</cp:coreProperties>
</file>