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0427" w:rsidRDefault="00330427">
      <w:pPr>
        <w:spacing w:after="0" w:line="240" w:lineRule="auto"/>
        <w:ind w:left="6237" w:firstLine="0"/>
        <w:rPr>
          <w:szCs w:val="24"/>
        </w:rPr>
      </w:pPr>
    </w:p>
    <w:p w:rsidR="00330427" w:rsidRDefault="009A4F58">
      <w:pPr>
        <w:spacing w:after="0" w:line="240" w:lineRule="auto"/>
        <w:ind w:left="6237" w:firstLine="0"/>
        <w:rPr>
          <w:szCs w:val="24"/>
        </w:rPr>
      </w:pPr>
      <w:r>
        <w:rPr>
          <w:szCs w:val="24"/>
        </w:rPr>
        <w:t xml:space="preserve">PATVIRTINTA </w:t>
      </w:r>
    </w:p>
    <w:p w:rsidR="00330427" w:rsidRDefault="00323896">
      <w:pPr>
        <w:spacing w:after="0" w:line="240" w:lineRule="auto"/>
        <w:ind w:firstLine="4377"/>
        <w:rPr>
          <w:szCs w:val="24"/>
        </w:rPr>
      </w:pPr>
      <w:r>
        <w:rPr>
          <w:szCs w:val="24"/>
        </w:rPr>
        <w:t>Prog</w:t>
      </w:r>
      <w:r w:rsidR="009A4F58">
        <w:rPr>
          <w:szCs w:val="24"/>
        </w:rPr>
        <w:t>imnazijos direktoriaus</w:t>
      </w:r>
    </w:p>
    <w:p w:rsidR="00330427" w:rsidRDefault="00F12F9A" w:rsidP="00F12F9A">
      <w:pPr>
        <w:spacing w:after="0" w:line="240" w:lineRule="auto"/>
        <w:ind w:left="0" w:firstLine="0"/>
        <w:rPr>
          <w:szCs w:val="24"/>
        </w:rPr>
      </w:pPr>
      <w:r>
        <w:rPr>
          <w:szCs w:val="24"/>
        </w:rPr>
        <w:t xml:space="preserve">                                                                                                      </w:t>
      </w:r>
      <w:r w:rsidR="001079FB">
        <w:rPr>
          <w:szCs w:val="24"/>
        </w:rPr>
        <w:t xml:space="preserve"> </w:t>
      </w:r>
      <w:r w:rsidR="00CC794A">
        <w:rPr>
          <w:szCs w:val="24"/>
        </w:rPr>
        <w:t xml:space="preserve"> </w:t>
      </w:r>
      <w:r w:rsidR="009A4F58">
        <w:rPr>
          <w:szCs w:val="24"/>
        </w:rPr>
        <w:t>įsakymu Nr</w:t>
      </w:r>
      <w:r w:rsidR="00CC794A">
        <w:rPr>
          <w:szCs w:val="24"/>
        </w:rPr>
        <w:t xml:space="preserve">. </w:t>
      </w:r>
    </w:p>
    <w:p w:rsidR="00330427" w:rsidRDefault="00323896">
      <w:pPr>
        <w:spacing w:after="0" w:line="240" w:lineRule="auto"/>
        <w:ind w:left="6237" w:firstLine="0"/>
      </w:pPr>
      <w:r>
        <w:t xml:space="preserve"> </w:t>
      </w:r>
    </w:p>
    <w:p w:rsidR="00323896" w:rsidRDefault="00323896">
      <w:pPr>
        <w:spacing w:after="0" w:line="240" w:lineRule="auto"/>
        <w:ind w:left="6237" w:firstLine="0"/>
      </w:pPr>
    </w:p>
    <w:p w:rsidR="00330427" w:rsidRDefault="00323896">
      <w:pPr>
        <w:spacing w:after="13" w:line="259" w:lineRule="auto"/>
        <w:ind w:left="660"/>
        <w:jc w:val="center"/>
        <w:rPr>
          <w:b/>
        </w:rPr>
      </w:pPr>
      <w:r>
        <w:rPr>
          <w:b/>
        </w:rPr>
        <w:t>VISAGINO „GEROSIOS VILTIES“ PROGIMNAZIJOS</w:t>
      </w:r>
      <w:r w:rsidR="009A4F58">
        <w:rPr>
          <w:b/>
        </w:rPr>
        <w:t xml:space="preserve"> </w:t>
      </w:r>
      <w:r w:rsidR="001079FB">
        <w:rPr>
          <w:b/>
        </w:rPr>
        <w:t xml:space="preserve"> LANKOMUMO UŽTIKRINIMO</w:t>
      </w:r>
      <w:r w:rsidR="009A4F58">
        <w:rPr>
          <w:b/>
        </w:rPr>
        <w:t xml:space="preserve"> </w:t>
      </w:r>
      <w:r w:rsidR="001079FB">
        <w:rPr>
          <w:b/>
        </w:rPr>
        <w:t xml:space="preserve">TVARKOS </w:t>
      </w:r>
      <w:r w:rsidR="009A4F58">
        <w:rPr>
          <w:b/>
        </w:rPr>
        <w:t>APRAŠAS</w:t>
      </w:r>
    </w:p>
    <w:p w:rsidR="00330427" w:rsidRDefault="00330427">
      <w:pPr>
        <w:spacing w:after="0" w:line="259" w:lineRule="auto"/>
        <w:ind w:left="381" w:right="366"/>
        <w:jc w:val="center"/>
        <w:rPr>
          <w:b/>
        </w:rPr>
      </w:pPr>
    </w:p>
    <w:p w:rsidR="00330427" w:rsidRDefault="009A4F58">
      <w:pPr>
        <w:spacing w:after="0" w:line="259" w:lineRule="auto"/>
        <w:ind w:left="381" w:right="361"/>
        <w:jc w:val="center"/>
        <w:rPr>
          <w:b/>
        </w:rPr>
      </w:pPr>
      <w:r>
        <w:rPr>
          <w:b/>
        </w:rPr>
        <w:t>I SKYRIUS</w:t>
      </w:r>
    </w:p>
    <w:p w:rsidR="00330427" w:rsidRDefault="009A4F58">
      <w:pPr>
        <w:spacing w:after="0" w:line="259" w:lineRule="auto"/>
        <w:ind w:left="381" w:right="361"/>
        <w:jc w:val="center"/>
      </w:pPr>
      <w:r>
        <w:rPr>
          <w:b/>
        </w:rPr>
        <w:t xml:space="preserve"> BENDROSIOS NUOSTATOS</w:t>
      </w:r>
    </w:p>
    <w:p w:rsidR="00330427" w:rsidRDefault="00330427">
      <w:pPr>
        <w:spacing w:after="3" w:line="259" w:lineRule="auto"/>
        <w:ind w:left="72" w:firstLine="0"/>
        <w:jc w:val="center"/>
      </w:pPr>
    </w:p>
    <w:p w:rsidR="00330427" w:rsidRDefault="009A4F58">
      <w:pPr>
        <w:pStyle w:val="Sraopastraipa"/>
        <w:ind w:left="0" w:firstLine="567"/>
      </w:pPr>
      <w:r>
        <w:t xml:space="preserve">1. </w:t>
      </w:r>
      <w:r w:rsidR="00323896">
        <w:t>Visagino „Gerosios vilties“ progimnazijos</w:t>
      </w:r>
      <w:r>
        <w:rPr>
          <w:szCs w:val="24"/>
        </w:rPr>
        <w:t xml:space="preserve"> </w:t>
      </w:r>
      <w:r w:rsidR="001079FB">
        <w:rPr>
          <w:szCs w:val="24"/>
        </w:rPr>
        <w:t>Mokyklos lankomumo užtikrinimo tvarkos</w:t>
      </w:r>
      <w:r>
        <w:rPr>
          <w:szCs w:val="24"/>
        </w:rPr>
        <w:t xml:space="preserve"> </w:t>
      </w:r>
      <w:r>
        <w:t xml:space="preserve">(toliau – </w:t>
      </w:r>
      <w:r w:rsidR="00323896">
        <w:t>Prog</w:t>
      </w:r>
      <w:r>
        <w:t xml:space="preserve">imnazija) </w:t>
      </w:r>
      <w:r>
        <w:rPr>
          <w:szCs w:val="24"/>
        </w:rPr>
        <w:t xml:space="preserve"> aprašas </w:t>
      </w:r>
      <w:r>
        <w:t xml:space="preserve">(toliau – Tvarka) parengtas, vadovaujantis Lietuvos Respublikos švietimo įstatymu, Vaikų teisių apsaugos pagrindų įstatymu ir </w:t>
      </w:r>
      <w:r w:rsidR="00323896">
        <w:t>Prog</w:t>
      </w:r>
      <w:r>
        <w:t>imnazijos vidaus darbo tvarkos taisyklėmis, mokymosi sutartimi.</w:t>
      </w:r>
    </w:p>
    <w:p w:rsidR="00330427" w:rsidRDefault="009A4F58">
      <w:pPr>
        <w:pStyle w:val="Sraopastraipa"/>
        <w:ind w:left="0" w:firstLine="567"/>
      </w:pPr>
      <w:r>
        <w:t xml:space="preserve">2. </w:t>
      </w:r>
      <w:r w:rsidR="001079FB">
        <w:rPr>
          <w:szCs w:val="24"/>
        </w:rPr>
        <w:t xml:space="preserve">Tvarkos aprašo paskirtis užtikrinti mokinių mokyklos lankomumą, bendradarbiaujant mokiniams, jų tėvams (globėjams, rūpintojams), mokytojams, švietimo pagalbos specialistams, visai mokyklos bendruomenei, kitoms, institucijoms, kurios atsakingos už vaiko teisės į mokymąsi užtikrinimą. </w:t>
      </w:r>
    </w:p>
    <w:p w:rsidR="00D31892" w:rsidRDefault="00D31892">
      <w:pPr>
        <w:pStyle w:val="Sraopastraipa"/>
        <w:ind w:left="0" w:firstLine="567"/>
      </w:pPr>
      <w:r>
        <w:t>3. Progimnazijos nelankymas Tvarkos apraše suprantamas kaip mokinio neatvykimas į progimnaziją, nedalyvavimas pamokoje ( ar jos dalyje), kuri privaloma pagal progimnazijos pamokų tvarkaraštį.</w:t>
      </w:r>
    </w:p>
    <w:p w:rsidR="00D31892" w:rsidRDefault="00D31892">
      <w:pPr>
        <w:pStyle w:val="Sraopastraipa"/>
        <w:ind w:left="0" w:firstLine="567"/>
      </w:pPr>
      <w:r>
        <w:t xml:space="preserve">4. </w:t>
      </w:r>
      <w:r>
        <w:rPr>
          <w:szCs w:val="24"/>
        </w:rPr>
        <w:t>Tvarkos apraše vartojamos sąvokos atitinka Lietuvos Respublikos švietimo įstatyme ir Lietuvos Respublikos vaiko teisių apsaugos ir pagrindų įstatyme vartojamas sąvokas.</w:t>
      </w:r>
    </w:p>
    <w:p w:rsidR="00330427" w:rsidRDefault="00330427">
      <w:pPr>
        <w:spacing w:after="0" w:line="259" w:lineRule="auto"/>
        <w:ind w:left="0" w:firstLine="851"/>
        <w:jc w:val="center"/>
        <w:rPr>
          <w:b/>
          <w:szCs w:val="24"/>
        </w:rPr>
      </w:pPr>
    </w:p>
    <w:p w:rsidR="00330427" w:rsidRDefault="009A4F58">
      <w:pPr>
        <w:spacing w:after="0" w:line="259" w:lineRule="auto"/>
        <w:ind w:left="0" w:firstLine="851"/>
        <w:jc w:val="center"/>
        <w:rPr>
          <w:b/>
          <w:szCs w:val="24"/>
        </w:rPr>
      </w:pPr>
      <w:r>
        <w:rPr>
          <w:b/>
          <w:szCs w:val="24"/>
        </w:rPr>
        <w:t>II SKYRIUS</w:t>
      </w:r>
    </w:p>
    <w:p w:rsidR="00330427" w:rsidRDefault="00D31892">
      <w:pPr>
        <w:spacing w:after="0" w:line="259" w:lineRule="auto"/>
        <w:ind w:left="0" w:firstLine="851"/>
        <w:jc w:val="center"/>
        <w:rPr>
          <w:b/>
          <w:szCs w:val="24"/>
        </w:rPr>
      </w:pPr>
      <w:r>
        <w:rPr>
          <w:b/>
          <w:szCs w:val="24"/>
        </w:rPr>
        <w:t>MOKINIO PRALEISTŲ PAMOKŲ PATEISINIMO GALIMYBĖS</w:t>
      </w:r>
    </w:p>
    <w:p w:rsidR="00330427" w:rsidRDefault="00330427">
      <w:pPr>
        <w:spacing w:after="0" w:line="259" w:lineRule="auto"/>
        <w:ind w:left="0" w:firstLine="851"/>
        <w:jc w:val="center"/>
        <w:rPr>
          <w:b/>
          <w:szCs w:val="24"/>
        </w:rPr>
      </w:pPr>
    </w:p>
    <w:p w:rsidR="00330427" w:rsidRDefault="00D31892">
      <w:pPr>
        <w:spacing w:after="0" w:line="259" w:lineRule="auto"/>
        <w:ind w:left="0" w:firstLine="567"/>
        <w:rPr>
          <w:szCs w:val="24"/>
        </w:rPr>
      </w:pPr>
      <w:r>
        <w:rPr>
          <w:szCs w:val="24"/>
        </w:rPr>
        <w:t>5</w:t>
      </w:r>
      <w:r w:rsidR="009A4F58">
        <w:rPr>
          <w:szCs w:val="24"/>
        </w:rPr>
        <w:t xml:space="preserve">. Pamokų lankomumas fiksuojamas elektroniniame dienyne. </w:t>
      </w:r>
    </w:p>
    <w:p w:rsidR="00330427" w:rsidRDefault="00D31892" w:rsidP="00280375">
      <w:pPr>
        <w:spacing w:after="0" w:line="259" w:lineRule="auto"/>
        <w:ind w:left="0" w:firstLine="567"/>
        <w:rPr>
          <w:szCs w:val="24"/>
        </w:rPr>
      </w:pPr>
      <w:r>
        <w:rPr>
          <w:szCs w:val="24"/>
        </w:rPr>
        <w:t>6</w:t>
      </w:r>
      <w:r w:rsidR="009A4F58">
        <w:rPr>
          <w:szCs w:val="24"/>
        </w:rPr>
        <w:t>. Praleistos pamokos žymimos raide „n“.</w:t>
      </w:r>
    </w:p>
    <w:p w:rsidR="002F0DAD" w:rsidRPr="004A61C2" w:rsidRDefault="00D31892" w:rsidP="002F0DAD">
      <w:pPr>
        <w:spacing w:after="0" w:line="259" w:lineRule="auto"/>
        <w:ind w:left="0" w:firstLine="567"/>
        <w:rPr>
          <w:szCs w:val="24"/>
        </w:rPr>
      </w:pPr>
      <w:r w:rsidRPr="004A61C2">
        <w:rPr>
          <w:szCs w:val="24"/>
        </w:rPr>
        <w:t>7</w:t>
      </w:r>
      <w:r w:rsidR="00280375" w:rsidRPr="004A61C2">
        <w:rPr>
          <w:szCs w:val="24"/>
        </w:rPr>
        <w:t xml:space="preserve">. Mokinio neatvykimas į mokyklą (pamokas) gali būti </w:t>
      </w:r>
      <w:r w:rsidR="00F47094" w:rsidRPr="004A61C2">
        <w:rPr>
          <w:szCs w:val="24"/>
        </w:rPr>
        <w:t>pateisinamas dėl šių priežasčių</w:t>
      </w:r>
      <w:r w:rsidR="002F0DAD" w:rsidRPr="004A61C2">
        <w:rPr>
          <w:szCs w:val="24"/>
        </w:rPr>
        <w:t>:</w:t>
      </w:r>
    </w:p>
    <w:p w:rsidR="002F0DAD" w:rsidRPr="004A61C2" w:rsidRDefault="00D31892" w:rsidP="002F0DAD">
      <w:pPr>
        <w:spacing w:after="0" w:line="259" w:lineRule="auto"/>
        <w:ind w:left="0" w:firstLine="567"/>
        <w:rPr>
          <w:szCs w:val="24"/>
        </w:rPr>
      </w:pPr>
      <w:r w:rsidRPr="004A61C2">
        <w:rPr>
          <w:szCs w:val="24"/>
        </w:rPr>
        <w:t>7</w:t>
      </w:r>
      <w:r w:rsidR="002F0DAD" w:rsidRPr="004A61C2">
        <w:rPr>
          <w:szCs w:val="24"/>
        </w:rPr>
        <w:t>.1. ligos ar apsilankymo pas gydytoją:</w:t>
      </w:r>
      <w:r w:rsidR="00781512" w:rsidRPr="004A61C2">
        <w:rPr>
          <w:szCs w:val="24"/>
        </w:rPr>
        <w:t xml:space="preserve"> </w:t>
      </w:r>
    </w:p>
    <w:p w:rsidR="00781512" w:rsidRPr="004A61C2" w:rsidRDefault="00D31892" w:rsidP="002F0DAD">
      <w:pPr>
        <w:spacing w:after="0" w:line="259" w:lineRule="auto"/>
        <w:ind w:left="0" w:firstLine="567"/>
        <w:rPr>
          <w:szCs w:val="24"/>
        </w:rPr>
      </w:pPr>
      <w:r w:rsidRPr="004A61C2">
        <w:rPr>
          <w:szCs w:val="24"/>
        </w:rPr>
        <w:t>7</w:t>
      </w:r>
      <w:r w:rsidR="00781512" w:rsidRPr="004A61C2">
        <w:rPr>
          <w:szCs w:val="24"/>
        </w:rPr>
        <w:t>.1.1. ne daugiau nei 5 mokymosi dienas per kalendorinį mėnesį gali pateisinti mokinio tėvai (globėjai, rūpintojai)</w:t>
      </w:r>
      <w:r w:rsidR="00013B27" w:rsidRPr="004A61C2">
        <w:rPr>
          <w:szCs w:val="24"/>
        </w:rPr>
        <w:t xml:space="preserve"> (1 priedas);</w:t>
      </w:r>
    </w:p>
    <w:p w:rsidR="00013B27" w:rsidRPr="004A61C2" w:rsidRDefault="00D31892" w:rsidP="002F0DAD">
      <w:pPr>
        <w:spacing w:after="0" w:line="259" w:lineRule="auto"/>
        <w:ind w:left="0" w:firstLine="567"/>
        <w:rPr>
          <w:szCs w:val="24"/>
        </w:rPr>
      </w:pPr>
      <w:r w:rsidRPr="004A61C2">
        <w:rPr>
          <w:szCs w:val="24"/>
        </w:rPr>
        <w:t>7</w:t>
      </w:r>
      <w:r w:rsidR="00013B27" w:rsidRPr="004A61C2">
        <w:rPr>
          <w:szCs w:val="24"/>
        </w:rPr>
        <w:t>.1.2. mokiniui praleidus daugiau nei 5 diena</w:t>
      </w:r>
      <w:r w:rsidR="005463FD" w:rsidRPr="004A61C2">
        <w:rPr>
          <w:szCs w:val="24"/>
        </w:rPr>
        <w:t>s</w:t>
      </w:r>
      <w:r w:rsidR="00013B27" w:rsidRPr="004A61C2">
        <w:rPr>
          <w:szCs w:val="24"/>
        </w:rPr>
        <w:t xml:space="preserve"> per kalendorinį mėnesį, praleistos pamokos pateisinamos</w:t>
      </w:r>
      <w:r w:rsidR="00602F0B" w:rsidRPr="004A61C2">
        <w:rPr>
          <w:szCs w:val="24"/>
        </w:rPr>
        <w:t xml:space="preserve"> (1 priedas)</w:t>
      </w:r>
      <w:r w:rsidR="00E578E1" w:rsidRPr="004A61C2">
        <w:rPr>
          <w:szCs w:val="24"/>
        </w:rPr>
        <w:t>, įsitikinus, kad dėl mokinio ligos buvo kreiptasi į gydytojus (išrašu (informacija) iš Elektroninės sveikatos paslaugų ir bendradarbiavimo</w:t>
      </w:r>
      <w:r w:rsidR="00BE3C29" w:rsidRPr="004A61C2">
        <w:rPr>
          <w:szCs w:val="24"/>
        </w:rPr>
        <w:t xml:space="preserve"> </w:t>
      </w:r>
      <w:r w:rsidR="00E578E1" w:rsidRPr="004A61C2">
        <w:rPr>
          <w:szCs w:val="24"/>
        </w:rPr>
        <w:t>infrastruktūros</w:t>
      </w:r>
      <w:r w:rsidR="00BE3C29" w:rsidRPr="004A61C2">
        <w:rPr>
          <w:szCs w:val="24"/>
        </w:rPr>
        <w:t xml:space="preserve"> (toliau- </w:t>
      </w:r>
      <w:r w:rsidR="00E578E1" w:rsidRPr="004A61C2">
        <w:rPr>
          <w:szCs w:val="24"/>
        </w:rPr>
        <w:t xml:space="preserve"> </w:t>
      </w:r>
      <w:r w:rsidR="00BE3C29" w:rsidRPr="004A61C2">
        <w:rPr>
          <w:szCs w:val="24"/>
        </w:rPr>
        <w:t>elektroninė  sveikatos informacinė sistema) apie mokinio apsilankymą gydymo įstaigoje arba kitais įrodymais, pagrindžiančiais mokinio ligą ar apsilankymą pas gydytoją).  Mokinio praleistas pamokas pateisina klasės vadovas arba jį pavaduojantis mokytojas.</w:t>
      </w:r>
    </w:p>
    <w:p w:rsidR="00BE3C29" w:rsidRPr="004A61C2" w:rsidRDefault="00D31892" w:rsidP="00BE3C29">
      <w:pPr>
        <w:spacing w:after="0" w:line="259" w:lineRule="auto"/>
        <w:ind w:left="0" w:firstLine="567"/>
        <w:rPr>
          <w:szCs w:val="24"/>
        </w:rPr>
      </w:pPr>
      <w:r w:rsidRPr="004A61C2">
        <w:rPr>
          <w:szCs w:val="24"/>
        </w:rPr>
        <w:t>7</w:t>
      </w:r>
      <w:r w:rsidR="00BE3C29" w:rsidRPr="004A61C2">
        <w:rPr>
          <w:szCs w:val="24"/>
        </w:rPr>
        <w:t xml:space="preserve">.2. kitų svarbių priežasčių, nepilnamečio mokinio tėvų (globėjų, rūpintojų) prašymu </w:t>
      </w:r>
      <w:r w:rsidR="004223B2" w:rsidRPr="004A61C2">
        <w:rPr>
          <w:szCs w:val="24"/>
        </w:rPr>
        <w:t xml:space="preserve">(3 priedas) </w:t>
      </w:r>
      <w:r w:rsidR="00BE3C29" w:rsidRPr="004A61C2">
        <w:rPr>
          <w:szCs w:val="24"/>
        </w:rPr>
        <w:t xml:space="preserve">gali būti pateisinamos ne daugiau nei 3 mokymosi dienos per pusmetį. Mokykla gali leisti pateisinti ir daugiau mokymosi dienų ar pavienių pamokų, jei yra objektyvios priežastys (pateikus, įrodymus (informaciją) dėl tokio poreikio). </w:t>
      </w:r>
      <w:r w:rsidR="00670E25" w:rsidRPr="004A61C2">
        <w:rPr>
          <w:szCs w:val="24"/>
        </w:rPr>
        <w:t>Pateikus prašymą, m</w:t>
      </w:r>
      <w:r w:rsidR="00BE3C29" w:rsidRPr="004A61C2">
        <w:rPr>
          <w:szCs w:val="24"/>
        </w:rPr>
        <w:t>okinio praleistas pamokas pateisina klasės vadovas arba jį pavaduojantis mokytojas.</w:t>
      </w:r>
    </w:p>
    <w:p w:rsidR="00670E25" w:rsidRPr="004A61C2" w:rsidRDefault="00D31892" w:rsidP="00670E25">
      <w:pPr>
        <w:spacing w:after="0" w:line="259" w:lineRule="auto"/>
        <w:ind w:left="0" w:firstLine="567"/>
        <w:rPr>
          <w:szCs w:val="24"/>
        </w:rPr>
      </w:pPr>
      <w:r w:rsidRPr="004A61C2">
        <w:rPr>
          <w:szCs w:val="24"/>
        </w:rPr>
        <w:t>7</w:t>
      </w:r>
      <w:r w:rsidR="00BE3C29" w:rsidRPr="004A61C2">
        <w:rPr>
          <w:szCs w:val="24"/>
        </w:rPr>
        <w:t xml:space="preserve">.3. </w:t>
      </w:r>
      <w:r w:rsidR="00670E25" w:rsidRPr="004A61C2">
        <w:rPr>
          <w:szCs w:val="24"/>
        </w:rPr>
        <w:t xml:space="preserve">nepalankių oro sąlygų, įvykių, susijusių su visuomeniniu ar kitu transportu, kuriuo mokinys vyksta į mokyklą, eismo sutrikimų ir kitų nenugalimos jėgos (force majeure) aplinkybių. </w:t>
      </w:r>
      <w:r w:rsidR="00670E25" w:rsidRPr="004A61C2">
        <w:rPr>
          <w:szCs w:val="24"/>
        </w:rPr>
        <w:lastRenderedPageBreak/>
        <w:t>Šiais atvejais praleistas pamokas pateisina mokinio tėvai (globėjai, rūpintojai). Pateikus paaiškinimą, mokinio praleistas pamokas pateisina klasės vadovas arba jį pavaduojantis mokytojas.</w:t>
      </w:r>
    </w:p>
    <w:p w:rsidR="00D31892" w:rsidRPr="004A61C2" w:rsidRDefault="00D31892" w:rsidP="00670E25">
      <w:pPr>
        <w:spacing w:after="0" w:line="259" w:lineRule="auto"/>
        <w:ind w:left="0" w:firstLine="567"/>
        <w:rPr>
          <w:szCs w:val="24"/>
        </w:rPr>
      </w:pPr>
      <w:r w:rsidRPr="004A61C2">
        <w:rPr>
          <w:szCs w:val="24"/>
        </w:rPr>
        <w:t>7</w:t>
      </w:r>
      <w:r w:rsidR="00670E25" w:rsidRPr="004A61C2">
        <w:rPr>
          <w:szCs w:val="24"/>
        </w:rPr>
        <w:t>.4. mokinio dalyvavimo sporto varžybose, olimpiadoje ir / ar kitame ugdomajame renginyje (toliau – renginys), kuris organizuojamas mokyklos arba kitų institucijų ar įstaigų</w:t>
      </w:r>
      <w:r w:rsidR="00602F0B" w:rsidRPr="004A61C2">
        <w:rPr>
          <w:szCs w:val="24"/>
        </w:rPr>
        <w:t xml:space="preserve"> (4 priedas)</w:t>
      </w:r>
      <w:r w:rsidR="00670E25" w:rsidRPr="004A61C2">
        <w:rPr>
          <w:szCs w:val="24"/>
        </w:rPr>
        <w:t>. Jei renginį organizuoja ne mokykla, o kita institucija ar įstaiga, mokinio tėvai (globėjai, rūpintojai), dėl dalyvavimo renginyje mokyklos vadovui ar klasės vadovui turi pateikti prašymą dėl praleistų pamokų pateisinimo iki renginio arba ne vėliau kaip kitą darbo dieną po jo. Prie prašymo pridedami jį pagrindžiantys dokumentai. Mokinio praleistas pamokas pateisina klasės vadovas arba jį pavaduojantis mokytojas</w:t>
      </w:r>
    </w:p>
    <w:p w:rsidR="00670E25" w:rsidRPr="004A61C2" w:rsidRDefault="00D31892" w:rsidP="00670E25">
      <w:pPr>
        <w:spacing w:after="0" w:line="259" w:lineRule="auto"/>
        <w:ind w:left="0" w:firstLine="567"/>
        <w:rPr>
          <w:szCs w:val="24"/>
        </w:rPr>
      </w:pPr>
      <w:r w:rsidRPr="004A61C2">
        <w:rPr>
          <w:szCs w:val="24"/>
        </w:rPr>
        <w:t>7</w:t>
      </w:r>
      <w:r w:rsidR="00670E25" w:rsidRPr="004A61C2">
        <w:rPr>
          <w:szCs w:val="24"/>
        </w:rPr>
        <w:t>.5.  mokinio tikslinio kvietimo atvykti į valstybinę ar savivaldybės instituciją ar įstaigą (pvz., pedagoginę psichologinę tarnybą, Valstybės vaiko teisių apsaugos ir įvaikinimo tarnybą prie Socialinės apsaugos ir darbo ministerijos (toliau – Tarnyba) ar jos įgaliotą teritorinį skyrių, teismą ir kt.), mokinio tėvams (globėjams, rūpintojams) pateikus mokyklai įrodymus (informaciją), patvirtinančius apsilankymą, praleistas pamokas pateisina klasės vadovas arba jį pavaduojantis mokytojas</w:t>
      </w:r>
      <w:r w:rsidR="00602F0B" w:rsidRPr="004A61C2">
        <w:rPr>
          <w:szCs w:val="24"/>
        </w:rPr>
        <w:t xml:space="preserve"> (5 priedas)</w:t>
      </w:r>
      <w:r w:rsidR="00670E25" w:rsidRPr="004A61C2">
        <w:rPr>
          <w:szCs w:val="24"/>
        </w:rPr>
        <w:t>.</w:t>
      </w:r>
    </w:p>
    <w:p w:rsidR="00670E25" w:rsidRPr="004A61C2" w:rsidRDefault="009C30C4" w:rsidP="00670E25">
      <w:pPr>
        <w:spacing w:after="0" w:line="259" w:lineRule="auto"/>
        <w:ind w:left="0" w:firstLine="567"/>
        <w:rPr>
          <w:szCs w:val="24"/>
        </w:rPr>
      </w:pPr>
      <w:r w:rsidRPr="004A61C2">
        <w:rPr>
          <w:szCs w:val="24"/>
        </w:rPr>
        <w:t>7</w:t>
      </w:r>
      <w:r w:rsidR="00670E25" w:rsidRPr="004A61C2">
        <w:rPr>
          <w:szCs w:val="24"/>
        </w:rPr>
        <w:t>.6. dėl sveikatos sutrikimų mokiniui esant mokykloje (pamokų tvarkaraštyje nustatytu laikotarpiu), praleistas pamokas pateisina klasės vadovas arba jį pavaduojantis mokytojas.</w:t>
      </w:r>
    </w:p>
    <w:p w:rsidR="00330427" w:rsidRPr="004A61C2" w:rsidRDefault="009C30C4">
      <w:pPr>
        <w:spacing w:after="0" w:line="259" w:lineRule="auto"/>
        <w:ind w:left="0" w:firstLine="567"/>
        <w:rPr>
          <w:szCs w:val="24"/>
        </w:rPr>
      </w:pPr>
      <w:r w:rsidRPr="004A61C2">
        <w:rPr>
          <w:szCs w:val="24"/>
        </w:rPr>
        <w:t>8</w:t>
      </w:r>
      <w:r w:rsidR="009A4F58" w:rsidRPr="004A61C2">
        <w:rPr>
          <w:szCs w:val="24"/>
        </w:rPr>
        <w:t xml:space="preserve">. Mokinys, po ligos atvykęs į </w:t>
      </w:r>
      <w:r w:rsidR="00323896" w:rsidRPr="004A61C2">
        <w:t>Prog</w:t>
      </w:r>
      <w:r w:rsidR="009A4F58" w:rsidRPr="004A61C2">
        <w:rPr>
          <w:szCs w:val="24"/>
        </w:rPr>
        <w:t xml:space="preserve">imnaziją, laikomas sveiku ir dalyvauja ugdymo procese, </w:t>
      </w:r>
      <w:r w:rsidR="009A4F58" w:rsidRPr="004A61C2">
        <w:rPr>
          <w:color w:val="auto"/>
          <w:szCs w:val="24"/>
        </w:rPr>
        <w:t>taip pat ir fizinio ugdymo pamokose. Mokinys nuo dalyvavimo fizinio ugdymo pamokoje  atleidžia</w:t>
      </w:r>
      <w:r w:rsidR="009A4F58" w:rsidRPr="004A61C2">
        <w:rPr>
          <w:szCs w:val="24"/>
        </w:rPr>
        <w:t>mas, kai fizinio ugdymo mokytojui atneša:</w:t>
      </w:r>
    </w:p>
    <w:p w:rsidR="00330427" w:rsidRPr="004A61C2" w:rsidRDefault="009C30C4">
      <w:pPr>
        <w:spacing w:after="0" w:line="259" w:lineRule="auto"/>
        <w:ind w:left="0" w:firstLine="567"/>
        <w:rPr>
          <w:szCs w:val="24"/>
        </w:rPr>
      </w:pPr>
      <w:r w:rsidRPr="004A61C2">
        <w:rPr>
          <w:szCs w:val="24"/>
        </w:rPr>
        <w:t>8</w:t>
      </w:r>
      <w:r w:rsidR="009A4F58" w:rsidRPr="004A61C2">
        <w:rPr>
          <w:szCs w:val="24"/>
        </w:rPr>
        <w:t>.1. Tėvų rašytinį pranešimą (</w:t>
      </w:r>
      <w:r w:rsidR="00CE66C6" w:rsidRPr="004A61C2">
        <w:rPr>
          <w:szCs w:val="24"/>
        </w:rPr>
        <w:t>2</w:t>
      </w:r>
      <w:r w:rsidR="009A4F58" w:rsidRPr="004A61C2">
        <w:rPr>
          <w:szCs w:val="24"/>
        </w:rPr>
        <w:t xml:space="preserve"> priedas), kuriame nurodytos gydytojo rekomendacijos dėl visiško ar dalinio atleidimo nuo fizinio ugdymo ar sporto užsiėmimų (paskutinio vizito pas gydytoją metu tėvai privalo išsiaiškinti, kuriam laikotarpiui mokinys gali būti atleistas nuo minėtų užsiėmimų); </w:t>
      </w:r>
    </w:p>
    <w:p w:rsidR="00330427" w:rsidRPr="004A61C2" w:rsidRDefault="009C30C4">
      <w:pPr>
        <w:spacing w:after="0" w:line="259" w:lineRule="auto"/>
        <w:ind w:left="0" w:firstLine="567"/>
        <w:rPr>
          <w:szCs w:val="24"/>
        </w:rPr>
      </w:pPr>
      <w:r w:rsidRPr="004A61C2">
        <w:rPr>
          <w:szCs w:val="24"/>
        </w:rPr>
        <w:t>8</w:t>
      </w:r>
      <w:r w:rsidR="009A4F58" w:rsidRPr="004A61C2">
        <w:rPr>
          <w:szCs w:val="24"/>
        </w:rPr>
        <w:t xml:space="preserve">.2. Atsižvelgęs į individualią mokinio situaciją (argumentuota, pagrįsta priežastis), vadovaujasi protingumo principu, sprendimą priima pats </w:t>
      </w:r>
      <w:r w:rsidR="009A4F58" w:rsidRPr="004A61C2">
        <w:rPr>
          <w:color w:val="auto"/>
          <w:szCs w:val="24"/>
        </w:rPr>
        <w:t xml:space="preserve">fizinio ugdymo </w:t>
      </w:r>
      <w:r w:rsidR="009A4F58" w:rsidRPr="004A61C2">
        <w:rPr>
          <w:szCs w:val="24"/>
        </w:rPr>
        <w:t>mokytojas.</w:t>
      </w:r>
    </w:p>
    <w:p w:rsidR="00330427" w:rsidRPr="004A61C2" w:rsidRDefault="009C30C4">
      <w:pPr>
        <w:spacing w:after="0" w:line="259" w:lineRule="auto"/>
        <w:ind w:left="0" w:firstLine="567"/>
        <w:rPr>
          <w:szCs w:val="24"/>
        </w:rPr>
      </w:pPr>
      <w:r w:rsidRPr="004A61C2">
        <w:rPr>
          <w:szCs w:val="24"/>
        </w:rPr>
        <w:t>9</w:t>
      </w:r>
      <w:r w:rsidR="009A4F58" w:rsidRPr="004A61C2">
        <w:rPr>
          <w:szCs w:val="24"/>
        </w:rPr>
        <w:t xml:space="preserve">. Tvarkos </w:t>
      </w:r>
      <w:r w:rsidRPr="004A61C2">
        <w:rPr>
          <w:szCs w:val="24"/>
        </w:rPr>
        <w:t>7</w:t>
      </w:r>
      <w:r w:rsidR="009A4F58" w:rsidRPr="004A61C2">
        <w:rPr>
          <w:szCs w:val="24"/>
        </w:rPr>
        <w:t xml:space="preserve">.1, </w:t>
      </w:r>
      <w:r w:rsidRPr="004A61C2">
        <w:rPr>
          <w:szCs w:val="24"/>
        </w:rPr>
        <w:t>7</w:t>
      </w:r>
      <w:r w:rsidR="009A4F58" w:rsidRPr="004A61C2">
        <w:rPr>
          <w:szCs w:val="24"/>
        </w:rPr>
        <w:t xml:space="preserve">.2., </w:t>
      </w:r>
      <w:r w:rsidRPr="004A61C2">
        <w:rPr>
          <w:szCs w:val="24"/>
        </w:rPr>
        <w:t>7</w:t>
      </w:r>
      <w:r w:rsidR="009A4F58" w:rsidRPr="004A61C2">
        <w:rPr>
          <w:szCs w:val="24"/>
        </w:rPr>
        <w:t>.3</w:t>
      </w:r>
      <w:r w:rsidR="007333FA" w:rsidRPr="004A61C2">
        <w:rPr>
          <w:szCs w:val="24"/>
        </w:rPr>
        <w:t xml:space="preserve">, </w:t>
      </w:r>
      <w:r w:rsidRPr="004A61C2">
        <w:rPr>
          <w:szCs w:val="24"/>
        </w:rPr>
        <w:t>7</w:t>
      </w:r>
      <w:r w:rsidR="007333FA" w:rsidRPr="004A61C2">
        <w:rPr>
          <w:szCs w:val="24"/>
        </w:rPr>
        <w:t xml:space="preserve">.4, </w:t>
      </w:r>
      <w:r w:rsidRPr="004A61C2">
        <w:rPr>
          <w:szCs w:val="24"/>
        </w:rPr>
        <w:t>7</w:t>
      </w:r>
      <w:r w:rsidR="007333FA" w:rsidRPr="004A61C2">
        <w:rPr>
          <w:szCs w:val="24"/>
        </w:rPr>
        <w:t xml:space="preserve">.5, </w:t>
      </w:r>
      <w:r w:rsidRPr="004A61C2">
        <w:rPr>
          <w:szCs w:val="24"/>
        </w:rPr>
        <w:t>7</w:t>
      </w:r>
      <w:r w:rsidR="007333FA" w:rsidRPr="004A61C2">
        <w:rPr>
          <w:szCs w:val="24"/>
        </w:rPr>
        <w:t xml:space="preserve">.6 </w:t>
      </w:r>
      <w:r w:rsidR="009A4F58" w:rsidRPr="004A61C2">
        <w:rPr>
          <w:szCs w:val="24"/>
        </w:rPr>
        <w:t xml:space="preserve"> punktuose nustatytais atvejais nepateikus pateisinamo dokumento iki einamo mėnesio paskutinės dienos ar viršijus Tvarkos </w:t>
      </w:r>
      <w:r w:rsidRPr="004A61C2">
        <w:rPr>
          <w:szCs w:val="24"/>
        </w:rPr>
        <w:t>7</w:t>
      </w:r>
      <w:r w:rsidR="009A4F58" w:rsidRPr="004A61C2">
        <w:rPr>
          <w:szCs w:val="24"/>
        </w:rPr>
        <w:t xml:space="preserve"> punkte nustatytą dienų skaičių, taip pat nesilaikant </w:t>
      </w:r>
      <w:r w:rsidRPr="004A61C2">
        <w:rPr>
          <w:szCs w:val="24"/>
        </w:rPr>
        <w:t xml:space="preserve">7 </w:t>
      </w:r>
      <w:r w:rsidR="009A4F58" w:rsidRPr="004A61C2">
        <w:rPr>
          <w:szCs w:val="24"/>
        </w:rPr>
        <w:t>punkto nuostatų, praleistos pamokos laikomos nepateisintomis.</w:t>
      </w:r>
    </w:p>
    <w:p w:rsidR="00330427" w:rsidRPr="004A61C2" w:rsidRDefault="00330427">
      <w:pPr>
        <w:pStyle w:val="Sraopastraipa"/>
        <w:tabs>
          <w:tab w:val="left" w:pos="1418"/>
        </w:tabs>
        <w:spacing w:after="13" w:line="259" w:lineRule="auto"/>
        <w:ind w:left="0" w:firstLine="851"/>
        <w:rPr>
          <w:szCs w:val="24"/>
        </w:rPr>
      </w:pPr>
    </w:p>
    <w:p w:rsidR="00330427" w:rsidRPr="004A61C2" w:rsidRDefault="009A4F58" w:rsidP="00EF2359">
      <w:pPr>
        <w:pStyle w:val="Sraopastraipa"/>
        <w:spacing w:after="0" w:line="259" w:lineRule="auto"/>
        <w:ind w:left="0" w:firstLine="0"/>
        <w:jc w:val="center"/>
        <w:rPr>
          <w:b/>
          <w:szCs w:val="24"/>
        </w:rPr>
      </w:pPr>
      <w:r w:rsidRPr="004A61C2">
        <w:rPr>
          <w:b/>
          <w:szCs w:val="24"/>
        </w:rPr>
        <w:t>III SKYRIUS</w:t>
      </w:r>
    </w:p>
    <w:p w:rsidR="009C30C4" w:rsidRPr="004A61C2" w:rsidRDefault="009C30C4" w:rsidP="00EF2359">
      <w:pPr>
        <w:pStyle w:val="Sraopastraipa"/>
        <w:spacing w:after="0" w:line="259" w:lineRule="auto"/>
        <w:ind w:left="0" w:firstLine="0"/>
        <w:jc w:val="center"/>
        <w:rPr>
          <w:b/>
          <w:szCs w:val="24"/>
        </w:rPr>
      </w:pPr>
      <w:r w:rsidRPr="004A61C2">
        <w:rPr>
          <w:b/>
          <w:szCs w:val="24"/>
        </w:rPr>
        <w:t xml:space="preserve">MOKINIŲ, JŲ TĖVŲ (GLOBĖJŲ, RŪPINTOJŲ) IR PROGIMNAZIJOS </w:t>
      </w:r>
    </w:p>
    <w:p w:rsidR="00330427" w:rsidRPr="004A61C2" w:rsidRDefault="009C30C4" w:rsidP="00EF2359">
      <w:pPr>
        <w:pStyle w:val="Sraopastraipa"/>
        <w:spacing w:after="0" w:line="259" w:lineRule="auto"/>
        <w:ind w:left="0" w:firstLine="0"/>
        <w:jc w:val="center"/>
        <w:rPr>
          <w:b/>
          <w:szCs w:val="24"/>
        </w:rPr>
      </w:pPr>
      <w:r w:rsidRPr="004A61C2">
        <w:rPr>
          <w:b/>
          <w:szCs w:val="24"/>
        </w:rPr>
        <w:t>ATSAKOMYBĖS UŽTIKRINANT MOKINIŲ PROGIMNAZIJOS LANKOMUMĄ</w:t>
      </w:r>
    </w:p>
    <w:p w:rsidR="00330427" w:rsidRPr="004A61C2" w:rsidRDefault="00330427">
      <w:pPr>
        <w:spacing w:after="13" w:line="259" w:lineRule="auto"/>
        <w:ind w:left="0" w:firstLine="0"/>
        <w:rPr>
          <w:b/>
          <w:szCs w:val="24"/>
        </w:rPr>
      </w:pPr>
    </w:p>
    <w:p w:rsidR="00330427" w:rsidRPr="004A61C2" w:rsidRDefault="009A4F58">
      <w:pPr>
        <w:spacing w:after="13" w:line="259" w:lineRule="auto"/>
        <w:ind w:left="0" w:firstLine="567"/>
        <w:rPr>
          <w:szCs w:val="24"/>
        </w:rPr>
      </w:pPr>
      <w:r w:rsidRPr="004A61C2">
        <w:rPr>
          <w:szCs w:val="24"/>
        </w:rPr>
        <w:t>1</w:t>
      </w:r>
      <w:r w:rsidR="009C30C4" w:rsidRPr="004A61C2">
        <w:rPr>
          <w:szCs w:val="24"/>
        </w:rPr>
        <w:t>0</w:t>
      </w:r>
      <w:r w:rsidRPr="004A61C2">
        <w:rPr>
          <w:szCs w:val="24"/>
        </w:rPr>
        <w:t xml:space="preserve">. Mokinio atsakomybė: </w:t>
      </w:r>
    </w:p>
    <w:p w:rsidR="00330427" w:rsidRPr="004A61C2" w:rsidRDefault="009A4F58">
      <w:pPr>
        <w:spacing w:after="13" w:line="259" w:lineRule="auto"/>
        <w:ind w:left="0" w:firstLine="567"/>
        <w:rPr>
          <w:strike/>
          <w:color w:val="FF0000"/>
          <w:szCs w:val="24"/>
        </w:rPr>
      </w:pPr>
      <w:r w:rsidRPr="004A61C2">
        <w:rPr>
          <w:szCs w:val="24"/>
        </w:rPr>
        <w:t>1</w:t>
      </w:r>
      <w:r w:rsidR="009C30C4" w:rsidRPr="004A61C2">
        <w:rPr>
          <w:szCs w:val="24"/>
        </w:rPr>
        <w:t>0</w:t>
      </w:r>
      <w:r w:rsidRPr="004A61C2">
        <w:rPr>
          <w:szCs w:val="24"/>
        </w:rPr>
        <w:t>.1. pagrindinė mokinių ugdymo forma yra pamokos</w:t>
      </w:r>
      <w:r w:rsidR="00755503" w:rsidRPr="004A61C2">
        <w:rPr>
          <w:szCs w:val="24"/>
        </w:rPr>
        <w:t>. Mokinys, privalo lankyti mokyklą (pamokas) reguliariai, kaip sutarta mokymo sutartyje, numatyta mokyklos pamokų tvarkaraštyje</w:t>
      </w:r>
      <w:r w:rsidR="005463FD" w:rsidRPr="004A61C2">
        <w:rPr>
          <w:szCs w:val="24"/>
        </w:rPr>
        <w:t xml:space="preserve">. </w:t>
      </w:r>
      <w:r w:rsidR="00755503" w:rsidRPr="004A61C2">
        <w:rPr>
          <w:szCs w:val="24"/>
        </w:rPr>
        <w:t>Jei mokinys negali atvykti į mokyklą ar pamoką, tėvai (globėjai, rūpintojai)</w:t>
      </w:r>
      <w:r w:rsidR="00466FC6" w:rsidRPr="004A61C2">
        <w:rPr>
          <w:szCs w:val="24"/>
        </w:rPr>
        <w:t xml:space="preserve"> </w:t>
      </w:r>
      <w:r w:rsidR="00755503" w:rsidRPr="004A61C2">
        <w:rPr>
          <w:szCs w:val="24"/>
        </w:rPr>
        <w:t>privalo iki tos dienos pamokų pradžios informuoti</w:t>
      </w:r>
      <w:r w:rsidR="00466FC6" w:rsidRPr="004A61C2">
        <w:rPr>
          <w:szCs w:val="24"/>
        </w:rPr>
        <w:t xml:space="preserve"> klasės vadovą arba jį pavaduojantį mokytoją;</w:t>
      </w:r>
    </w:p>
    <w:p w:rsidR="00330427" w:rsidRPr="004A61C2" w:rsidRDefault="00D536D0">
      <w:pPr>
        <w:spacing w:after="13" w:line="259" w:lineRule="auto"/>
        <w:ind w:left="0" w:firstLine="567"/>
        <w:rPr>
          <w:szCs w:val="24"/>
        </w:rPr>
      </w:pPr>
      <w:r w:rsidRPr="004A61C2">
        <w:rPr>
          <w:szCs w:val="24"/>
        </w:rPr>
        <w:t>1</w:t>
      </w:r>
      <w:r w:rsidR="009C30C4" w:rsidRPr="004A61C2">
        <w:rPr>
          <w:szCs w:val="24"/>
        </w:rPr>
        <w:t>0</w:t>
      </w:r>
      <w:r w:rsidRPr="004A61C2">
        <w:rPr>
          <w:szCs w:val="24"/>
        </w:rPr>
        <w:t xml:space="preserve">.2. 5-8 </w:t>
      </w:r>
      <w:r w:rsidR="009A4F58" w:rsidRPr="004A61C2">
        <w:rPr>
          <w:szCs w:val="24"/>
        </w:rPr>
        <w:t>klasių mokinys asmeniškai atsakingas už dokumentų, pateisinančių praleistas pa</w:t>
      </w:r>
      <w:r w:rsidR="00F64B33" w:rsidRPr="004A61C2">
        <w:rPr>
          <w:szCs w:val="24"/>
        </w:rPr>
        <w:t xml:space="preserve">mokas, pateikimą klasės vadovui, </w:t>
      </w:r>
      <w:r w:rsidR="00F64B33" w:rsidRPr="004A61C2">
        <w:rPr>
          <w:color w:val="auto"/>
          <w:szCs w:val="24"/>
        </w:rPr>
        <w:t xml:space="preserve">1-4 klasių- atsakingi tėvai. </w:t>
      </w:r>
      <w:r w:rsidR="009A4F58" w:rsidRPr="004A61C2">
        <w:rPr>
          <w:color w:val="auto"/>
          <w:szCs w:val="24"/>
        </w:rPr>
        <w:t xml:space="preserve"> </w:t>
      </w:r>
      <w:r w:rsidR="009A4F58" w:rsidRPr="004A61C2">
        <w:rPr>
          <w:szCs w:val="24"/>
        </w:rPr>
        <w:t>Praleistas pamokas pateisinančius dokumentus jis privalo pateikti klasė</w:t>
      </w:r>
      <w:r w:rsidR="00F64B33" w:rsidRPr="004A61C2">
        <w:rPr>
          <w:szCs w:val="24"/>
        </w:rPr>
        <w:t>s vadovui pirmąją dieną sugrįžę</w:t>
      </w:r>
      <w:r w:rsidR="005463FD" w:rsidRPr="004A61C2">
        <w:rPr>
          <w:szCs w:val="24"/>
        </w:rPr>
        <w:t>s</w:t>
      </w:r>
      <w:r w:rsidR="009A4F58" w:rsidRPr="004A61C2">
        <w:rPr>
          <w:szCs w:val="24"/>
        </w:rPr>
        <w:t xml:space="preserve"> į </w:t>
      </w:r>
      <w:r w:rsidR="00EF2359" w:rsidRPr="004A61C2">
        <w:t>Prog</w:t>
      </w:r>
      <w:r w:rsidR="009A4F58" w:rsidRPr="004A61C2">
        <w:rPr>
          <w:szCs w:val="24"/>
        </w:rPr>
        <w:t>imnaziją;</w:t>
      </w:r>
    </w:p>
    <w:p w:rsidR="00330427" w:rsidRPr="004A61C2" w:rsidRDefault="009A4F58">
      <w:pPr>
        <w:spacing w:after="13" w:line="259" w:lineRule="auto"/>
        <w:ind w:left="0" w:firstLine="567"/>
        <w:rPr>
          <w:szCs w:val="24"/>
        </w:rPr>
      </w:pPr>
      <w:r w:rsidRPr="004A61C2">
        <w:rPr>
          <w:szCs w:val="24"/>
        </w:rPr>
        <w:t>1</w:t>
      </w:r>
      <w:r w:rsidR="009C30C4" w:rsidRPr="004A61C2">
        <w:rPr>
          <w:szCs w:val="24"/>
        </w:rPr>
        <w:t>0</w:t>
      </w:r>
      <w:r w:rsidRPr="004A61C2">
        <w:rPr>
          <w:szCs w:val="24"/>
        </w:rPr>
        <w:t xml:space="preserve">.3. </w:t>
      </w:r>
      <w:r w:rsidR="00466FC6" w:rsidRPr="004A61C2">
        <w:t>p</w:t>
      </w:r>
      <w:r w:rsidR="00EF2359" w:rsidRPr="004A61C2">
        <w:t>rog</w:t>
      </w:r>
      <w:r w:rsidR="00F64B33" w:rsidRPr="004A61C2">
        <w:rPr>
          <w:szCs w:val="24"/>
        </w:rPr>
        <w:t xml:space="preserve">imnazijos </w:t>
      </w:r>
      <w:r w:rsidRPr="004A61C2">
        <w:rPr>
          <w:szCs w:val="24"/>
        </w:rPr>
        <w:t>mokiniai, iš anksto žinodami apie nedalyvavimą pamokose (varžybos, olimpiados, renginiai, šeimyninės aplinkybės ar kt.), praneša apie tai klasės vadovui ir dėstantiems mokytojams;</w:t>
      </w:r>
    </w:p>
    <w:p w:rsidR="00330427" w:rsidRPr="004A61C2" w:rsidRDefault="009A4F58">
      <w:pPr>
        <w:spacing w:after="13" w:line="259" w:lineRule="auto"/>
        <w:ind w:left="0" w:firstLine="567"/>
        <w:rPr>
          <w:szCs w:val="24"/>
        </w:rPr>
      </w:pPr>
      <w:r w:rsidRPr="004A61C2">
        <w:rPr>
          <w:szCs w:val="24"/>
        </w:rPr>
        <w:t>1</w:t>
      </w:r>
      <w:r w:rsidR="009C30C4" w:rsidRPr="004A61C2">
        <w:rPr>
          <w:szCs w:val="24"/>
        </w:rPr>
        <w:t>0</w:t>
      </w:r>
      <w:r w:rsidRPr="004A61C2">
        <w:rPr>
          <w:szCs w:val="24"/>
        </w:rPr>
        <w:t xml:space="preserve">.4. pasijutęs blogai mokinys kreipiasi į </w:t>
      </w:r>
      <w:r w:rsidR="00EF2359" w:rsidRPr="004A61C2">
        <w:t>Prog</w:t>
      </w:r>
      <w:r w:rsidRPr="004A61C2">
        <w:rPr>
          <w:szCs w:val="24"/>
        </w:rPr>
        <w:t xml:space="preserve">imnazijos visuomenės sveikatos priežiūros specialistą (jam nesant - į klasės </w:t>
      </w:r>
      <w:r w:rsidRPr="004A61C2">
        <w:rPr>
          <w:color w:val="auto"/>
          <w:szCs w:val="24"/>
        </w:rPr>
        <w:t xml:space="preserve">vadovą, socialinį pedagogą ar kitą mokytoją, administracijos </w:t>
      </w:r>
      <w:r w:rsidRPr="004A61C2">
        <w:rPr>
          <w:color w:val="auto"/>
          <w:szCs w:val="24"/>
        </w:rPr>
        <w:lastRenderedPageBreak/>
        <w:t>atstovą), kuris prireikus atleidžia mokinį nuo pamokų, apie tai praneša mokinio Tėvams</w:t>
      </w:r>
      <w:r w:rsidRPr="004A61C2">
        <w:rPr>
          <w:szCs w:val="24"/>
        </w:rPr>
        <w:t>, kurie pasirūpina saugiu mokinio grįžimu namo;</w:t>
      </w:r>
    </w:p>
    <w:p w:rsidR="00330427" w:rsidRPr="004A61C2" w:rsidRDefault="009A4F58">
      <w:pPr>
        <w:spacing w:after="13" w:line="259" w:lineRule="auto"/>
        <w:ind w:left="0" w:firstLine="567"/>
        <w:rPr>
          <w:color w:val="auto"/>
        </w:rPr>
      </w:pPr>
      <w:r w:rsidRPr="004A61C2">
        <w:rPr>
          <w:szCs w:val="24"/>
        </w:rPr>
        <w:t>1</w:t>
      </w:r>
      <w:r w:rsidR="009C30C4" w:rsidRPr="004A61C2">
        <w:rPr>
          <w:szCs w:val="24"/>
        </w:rPr>
        <w:t>0</w:t>
      </w:r>
      <w:r w:rsidRPr="004A61C2">
        <w:rPr>
          <w:szCs w:val="24"/>
        </w:rPr>
        <w:t xml:space="preserve">.5. </w:t>
      </w:r>
      <w:r w:rsidRPr="004A61C2">
        <w:rPr>
          <w:color w:val="auto"/>
        </w:rPr>
        <w:t>dėl praleistų nepateisintų pamokų toliau nustatyta tvarka pateikia rašytinį paaiškinimą (4 priedas);</w:t>
      </w:r>
    </w:p>
    <w:p w:rsidR="00330427" w:rsidRPr="004A61C2" w:rsidRDefault="009A4F58">
      <w:pPr>
        <w:spacing w:after="13" w:line="259" w:lineRule="auto"/>
        <w:ind w:left="0" w:firstLine="567"/>
        <w:rPr>
          <w:color w:val="auto"/>
        </w:rPr>
      </w:pPr>
      <w:r w:rsidRPr="004A61C2">
        <w:t>1</w:t>
      </w:r>
      <w:r w:rsidR="009C30C4" w:rsidRPr="004A61C2">
        <w:t>1</w:t>
      </w:r>
      <w:r w:rsidRPr="004A61C2">
        <w:t xml:space="preserve">. Mokinių </w:t>
      </w:r>
      <w:r w:rsidR="005463FD" w:rsidRPr="004A61C2">
        <w:rPr>
          <w:color w:val="auto"/>
        </w:rPr>
        <w:t>t</w:t>
      </w:r>
      <w:r w:rsidRPr="004A61C2">
        <w:rPr>
          <w:color w:val="auto"/>
        </w:rPr>
        <w:t xml:space="preserve">ėvai: </w:t>
      </w:r>
    </w:p>
    <w:p w:rsidR="00330427" w:rsidRPr="004A61C2" w:rsidRDefault="009C30C4">
      <w:pPr>
        <w:spacing w:after="13" w:line="259" w:lineRule="auto"/>
        <w:ind w:left="0" w:firstLine="567"/>
      </w:pPr>
      <w:r w:rsidRPr="004A61C2">
        <w:rPr>
          <w:szCs w:val="24"/>
        </w:rPr>
        <w:t>11</w:t>
      </w:r>
      <w:r w:rsidR="009A4F58" w:rsidRPr="004A61C2">
        <w:rPr>
          <w:szCs w:val="24"/>
        </w:rPr>
        <w:t xml:space="preserve">.1. atsako už mokinio pamokų lankomumą, užtikrina punktualų ir reguliarų pamokų lankymą </w:t>
      </w:r>
      <w:r w:rsidR="009A4F58" w:rsidRPr="004A61C2">
        <w:t xml:space="preserve">bei operatyviai sprendžia mokinio lankomumo ir ugdymo (-si) klausimus; </w:t>
      </w:r>
    </w:p>
    <w:p w:rsidR="00330427" w:rsidRPr="004A61C2" w:rsidRDefault="009A4F58">
      <w:pPr>
        <w:spacing w:after="13" w:line="259" w:lineRule="auto"/>
        <w:ind w:left="0" w:firstLine="567"/>
      </w:pPr>
      <w:r w:rsidRPr="004A61C2">
        <w:t>1</w:t>
      </w:r>
      <w:r w:rsidR="009C30C4" w:rsidRPr="004A61C2">
        <w:t>1</w:t>
      </w:r>
      <w:r w:rsidRPr="004A61C2">
        <w:t xml:space="preserve">.2. </w:t>
      </w:r>
      <w:r w:rsidR="00466FC6" w:rsidRPr="004A61C2">
        <w:rPr>
          <w:szCs w:val="24"/>
        </w:rPr>
        <w:t xml:space="preserve">iki tos dienos pamokų pradžios </w:t>
      </w:r>
      <w:r w:rsidR="00466FC6" w:rsidRPr="004A61C2">
        <w:t xml:space="preserve">apie </w:t>
      </w:r>
      <w:r w:rsidRPr="004A61C2">
        <w:t xml:space="preserve">vaiko neatvykimo į </w:t>
      </w:r>
      <w:r w:rsidR="00E918DE" w:rsidRPr="004A61C2">
        <w:t>Prog</w:t>
      </w:r>
      <w:r w:rsidRPr="004A61C2">
        <w:t xml:space="preserve">imnaziją </w:t>
      </w:r>
      <w:r w:rsidR="00D536D0" w:rsidRPr="004A61C2">
        <w:t>i</w:t>
      </w:r>
      <w:r w:rsidRPr="004A61C2">
        <w:t xml:space="preserve">nformuoja klasės vadovą abiem pusėms priimtinu (sutartu) būdu (telefonu / elektroniniu paštu / laišku elektroniniame dienyne/ </w:t>
      </w:r>
      <w:proofErr w:type="spellStart"/>
      <w:r w:rsidRPr="004A61C2">
        <w:t>sms</w:t>
      </w:r>
      <w:proofErr w:type="spellEnd"/>
      <w:r w:rsidRPr="004A61C2">
        <w:t xml:space="preserve"> žinute, rašytiniu pranešimu);</w:t>
      </w:r>
    </w:p>
    <w:p w:rsidR="00330427" w:rsidRPr="004A61C2" w:rsidRDefault="009A4F58">
      <w:pPr>
        <w:spacing w:after="13" w:line="259" w:lineRule="auto"/>
        <w:ind w:left="0" w:firstLine="567"/>
        <w:rPr>
          <w:szCs w:val="24"/>
        </w:rPr>
      </w:pPr>
      <w:r w:rsidRPr="004A61C2">
        <w:rPr>
          <w:szCs w:val="24"/>
        </w:rPr>
        <w:t>1</w:t>
      </w:r>
      <w:r w:rsidR="009C30C4" w:rsidRPr="004A61C2">
        <w:rPr>
          <w:szCs w:val="24"/>
        </w:rPr>
        <w:t>1</w:t>
      </w:r>
      <w:r w:rsidRPr="004A61C2">
        <w:rPr>
          <w:szCs w:val="24"/>
        </w:rPr>
        <w:t xml:space="preserve">.3. esant būtinybei mokiniui anksčiau išeiti iš </w:t>
      </w:r>
      <w:r w:rsidR="00E918DE" w:rsidRPr="004A61C2">
        <w:t>Prog</w:t>
      </w:r>
      <w:r w:rsidRPr="004A61C2">
        <w:rPr>
          <w:szCs w:val="24"/>
        </w:rPr>
        <w:t>imnazijos ar vėliau į ją atvykti, iš anksto informuoja klasės vadovą</w:t>
      </w:r>
      <w:r w:rsidRPr="004A61C2">
        <w:t xml:space="preserve"> abiem pusėms priimtinu (sutartu) būdu</w:t>
      </w:r>
      <w:r w:rsidRPr="004A61C2">
        <w:rPr>
          <w:szCs w:val="24"/>
        </w:rPr>
        <w:t>, nurodant išėjimo ar vėlesnio atvykimo laiką bei priežastį; galima elektroniniame dienyne informuoti ir dalyko, kurio pamokoje nedalyvaus, mokytoją;</w:t>
      </w:r>
    </w:p>
    <w:p w:rsidR="00330427" w:rsidRPr="004A61C2" w:rsidRDefault="009A4F58">
      <w:pPr>
        <w:spacing w:after="13" w:line="259" w:lineRule="auto"/>
        <w:ind w:left="0" w:firstLine="567"/>
        <w:rPr>
          <w:szCs w:val="24"/>
        </w:rPr>
      </w:pPr>
      <w:r w:rsidRPr="004A61C2">
        <w:rPr>
          <w:szCs w:val="24"/>
        </w:rPr>
        <w:t>1</w:t>
      </w:r>
      <w:r w:rsidR="009C30C4" w:rsidRPr="004A61C2">
        <w:rPr>
          <w:szCs w:val="24"/>
        </w:rPr>
        <w:t>1</w:t>
      </w:r>
      <w:r w:rsidRPr="004A61C2">
        <w:rPr>
          <w:szCs w:val="24"/>
        </w:rPr>
        <w:t>.4. kai mokiniui skiriamas sanatorinis gydymas, pateikia prašymą direktoriaus vardu;</w:t>
      </w:r>
    </w:p>
    <w:p w:rsidR="00330427" w:rsidRPr="004A61C2" w:rsidRDefault="00E918DE">
      <w:pPr>
        <w:spacing w:after="13" w:line="259" w:lineRule="auto"/>
        <w:ind w:left="0" w:firstLine="567"/>
      </w:pPr>
      <w:r w:rsidRPr="004A61C2">
        <w:t>1</w:t>
      </w:r>
      <w:r w:rsidR="009C30C4" w:rsidRPr="004A61C2">
        <w:t>1</w:t>
      </w:r>
      <w:r w:rsidRPr="004A61C2">
        <w:t xml:space="preserve">.5. praleistas mokinio </w:t>
      </w:r>
      <w:r w:rsidR="009A4F58" w:rsidRPr="004A61C2">
        <w:t>pamokas teisina</w:t>
      </w:r>
      <w:r w:rsidR="005463FD" w:rsidRPr="004A61C2">
        <w:t xml:space="preserve"> raštu</w:t>
      </w:r>
      <w:r w:rsidR="009A4F58" w:rsidRPr="004A61C2">
        <w:t xml:space="preserve">, laikydamiesi </w:t>
      </w:r>
      <w:r w:rsidR="00466FC6" w:rsidRPr="004A61C2">
        <w:t xml:space="preserve"> </w:t>
      </w:r>
      <w:r w:rsidRPr="004A61C2">
        <w:t>Prog</w:t>
      </w:r>
      <w:r w:rsidR="009A4F58" w:rsidRPr="004A61C2">
        <w:t>imnazijoje nustatytos tvarkos</w:t>
      </w:r>
      <w:r w:rsidR="00466FC6" w:rsidRPr="004A61C2">
        <w:t xml:space="preserve"> numatytos  </w:t>
      </w:r>
      <w:r w:rsidR="009C30C4" w:rsidRPr="004A61C2">
        <w:t>7</w:t>
      </w:r>
      <w:r w:rsidR="00466FC6" w:rsidRPr="004A61C2">
        <w:t xml:space="preserve">.1, </w:t>
      </w:r>
      <w:r w:rsidR="009C30C4" w:rsidRPr="004A61C2">
        <w:t>7</w:t>
      </w:r>
      <w:r w:rsidR="00466FC6" w:rsidRPr="004A61C2">
        <w:t xml:space="preserve">.2, </w:t>
      </w:r>
      <w:r w:rsidR="009C30C4" w:rsidRPr="004A61C2">
        <w:t>7</w:t>
      </w:r>
      <w:r w:rsidR="00466FC6" w:rsidRPr="004A61C2">
        <w:t xml:space="preserve">.3, </w:t>
      </w:r>
      <w:r w:rsidR="009C30C4" w:rsidRPr="004A61C2">
        <w:t>7.</w:t>
      </w:r>
      <w:r w:rsidR="00466FC6" w:rsidRPr="004A61C2">
        <w:t xml:space="preserve">4, </w:t>
      </w:r>
      <w:r w:rsidR="009C30C4" w:rsidRPr="004A61C2">
        <w:t>7</w:t>
      </w:r>
      <w:r w:rsidR="00466FC6" w:rsidRPr="004A61C2">
        <w:t>.5 punktuose.</w:t>
      </w:r>
      <w:r w:rsidR="009A4F58" w:rsidRPr="004A61C2">
        <w:t xml:space="preserve"> </w:t>
      </w:r>
    </w:p>
    <w:p w:rsidR="005463FD" w:rsidRPr="004A61C2" w:rsidRDefault="005463FD">
      <w:pPr>
        <w:spacing w:after="13" w:line="259" w:lineRule="auto"/>
        <w:ind w:left="0" w:firstLine="567"/>
      </w:pPr>
      <w:r w:rsidRPr="004A61C2">
        <w:t>1</w:t>
      </w:r>
      <w:r w:rsidR="009C30C4" w:rsidRPr="004A61C2">
        <w:t>1</w:t>
      </w:r>
      <w:r w:rsidRPr="004A61C2">
        <w:t>.5.1. raštu pateikti informaciją, patvirtinančią vaiko apsilankymą gydymo įstaigoje, jei vaikas dėl ligos ar apsilankymo pas gydytoją per kalendorinį mėnesį praleid</w:t>
      </w:r>
      <w:r w:rsidR="004F4318" w:rsidRPr="004A61C2">
        <w:t>o</w:t>
      </w:r>
      <w:r w:rsidRPr="004A61C2">
        <w:t xml:space="preserve"> daugiau nei 5 dienas;</w:t>
      </w:r>
    </w:p>
    <w:p w:rsidR="00330427" w:rsidRPr="004A61C2" w:rsidRDefault="009A4F58">
      <w:pPr>
        <w:spacing w:after="13" w:line="259" w:lineRule="auto"/>
        <w:ind w:left="0" w:firstLine="567"/>
        <w:rPr>
          <w:color w:val="auto"/>
        </w:rPr>
      </w:pPr>
      <w:r w:rsidRPr="004A61C2">
        <w:t>1</w:t>
      </w:r>
      <w:r w:rsidR="009C30C4" w:rsidRPr="004A61C2">
        <w:t>1</w:t>
      </w:r>
      <w:r w:rsidRPr="004A61C2">
        <w:t>.5.</w:t>
      </w:r>
      <w:r w:rsidR="00466FC6" w:rsidRPr="004A61C2">
        <w:t>1</w:t>
      </w:r>
      <w:r w:rsidRPr="004A61C2">
        <w:t>. privalo pateisinti mokinio praleistas pamokas, pateikti iš kitų įstaigų gautas pažymas, dokumentus klasės vadovui abiem pusėms priimtinu (sutartu) būdu (elektroniniu paštu / laišku elektroniniame dienyne, prisijungus iš savo paskyros /rašytiniu pranešimu (1 priedas)) pirmąją dieną m</w:t>
      </w:r>
      <w:r w:rsidR="00DA0DE8" w:rsidRPr="004A61C2">
        <w:t xml:space="preserve">okiniui grįžus į ugdymo procesą, </w:t>
      </w:r>
      <w:r w:rsidR="00DA0DE8" w:rsidRPr="004A61C2">
        <w:rPr>
          <w:color w:val="auto"/>
        </w:rPr>
        <w:t>bet ne vėliau, kaip iki einamojo mėnesio paskutinės dienos;</w:t>
      </w:r>
    </w:p>
    <w:p w:rsidR="00155857" w:rsidRPr="004A61C2" w:rsidRDefault="00155857">
      <w:pPr>
        <w:spacing w:after="13" w:line="259" w:lineRule="auto"/>
        <w:ind w:left="0" w:firstLine="567"/>
      </w:pPr>
      <w:r w:rsidRPr="004A61C2">
        <w:t>1</w:t>
      </w:r>
      <w:r w:rsidR="009C30C4" w:rsidRPr="004A61C2">
        <w:t>2</w:t>
      </w:r>
      <w:r w:rsidRPr="004A61C2">
        <w:t>. Mokykla turi:</w:t>
      </w:r>
    </w:p>
    <w:p w:rsidR="00155857" w:rsidRPr="004A61C2" w:rsidRDefault="009A4F58">
      <w:pPr>
        <w:spacing w:after="13" w:line="259" w:lineRule="auto"/>
        <w:ind w:left="0" w:firstLine="567"/>
        <w:rPr>
          <w:szCs w:val="24"/>
        </w:rPr>
      </w:pPr>
      <w:r w:rsidRPr="004A61C2">
        <w:rPr>
          <w:szCs w:val="24"/>
        </w:rPr>
        <w:t>1</w:t>
      </w:r>
      <w:r w:rsidR="008B08F6" w:rsidRPr="004A61C2">
        <w:rPr>
          <w:szCs w:val="24"/>
        </w:rPr>
        <w:t>2</w:t>
      </w:r>
      <w:r w:rsidRPr="004A61C2">
        <w:rPr>
          <w:szCs w:val="24"/>
        </w:rPr>
        <w:t>.1.</w:t>
      </w:r>
      <w:r w:rsidR="00155857" w:rsidRPr="004A61C2">
        <w:rPr>
          <w:szCs w:val="24"/>
        </w:rPr>
        <w:t xml:space="preserve"> tą pačią dieną informuoti mokinio tėvus (globėjus, rūpintojus) apie jų vaiko neatvykimą  į mokyklą ar pamoką, jei tėvai </w:t>
      </w:r>
      <w:r w:rsidR="00F50467" w:rsidRPr="004A61C2">
        <w:rPr>
          <w:szCs w:val="24"/>
        </w:rPr>
        <w:t>(globėjai, rūpintojai) nepraneša mokyklai apie vaiko neatvykimą į mokyklą ar pamoką. Informacija apie mokinio neatvykimą į mokyklą pateikiama raštu: įrašu elektroniniame dienyne ,,n“ (neatvyko), elektroniniu paštu, pranešimu elektroniniame dienyne, SMS pranešimu. Informacijos tinkamu pateikimu laikomi tie atvejai, kai galima nustatyti informacijos turinį, jos pateikėją, pateikimo faktą ir laiką;</w:t>
      </w:r>
    </w:p>
    <w:p w:rsidR="00F50467" w:rsidRPr="004A61C2" w:rsidRDefault="00F50467" w:rsidP="00F50467">
      <w:pPr>
        <w:spacing w:after="13" w:line="259" w:lineRule="auto"/>
        <w:ind w:left="0" w:firstLine="567"/>
        <w:rPr>
          <w:szCs w:val="24"/>
        </w:rPr>
      </w:pPr>
      <w:r w:rsidRPr="004A61C2">
        <w:rPr>
          <w:szCs w:val="24"/>
        </w:rPr>
        <w:t>1</w:t>
      </w:r>
      <w:r w:rsidR="008B08F6" w:rsidRPr="004A61C2">
        <w:rPr>
          <w:szCs w:val="24"/>
        </w:rPr>
        <w:t>2</w:t>
      </w:r>
      <w:r w:rsidRPr="004A61C2">
        <w:rPr>
          <w:szCs w:val="24"/>
        </w:rPr>
        <w:t xml:space="preserve">.2. </w:t>
      </w:r>
      <w:r w:rsidR="00094563" w:rsidRPr="004A61C2">
        <w:rPr>
          <w:szCs w:val="24"/>
        </w:rPr>
        <w:t xml:space="preserve">kreiptis į atsakingas institucijas (Valstybės vaiko teisių apsaugos ir įvaikinimo tarnybos Visagino skyrių, Visagino savivaldybės tarpinstitucinio bendradarbiavimo koordinatorių), jei mokinys nelanko mokyklos be pateisinamos priežasties daugiau nei numatyta Aprašo </w:t>
      </w:r>
      <w:r w:rsidR="008B08F6" w:rsidRPr="004A61C2">
        <w:rPr>
          <w:szCs w:val="24"/>
        </w:rPr>
        <w:t>7</w:t>
      </w:r>
      <w:r w:rsidR="00094563" w:rsidRPr="004A61C2">
        <w:rPr>
          <w:szCs w:val="24"/>
        </w:rPr>
        <w:t xml:space="preserve">.1.2, </w:t>
      </w:r>
      <w:r w:rsidR="008B08F6" w:rsidRPr="004A61C2">
        <w:rPr>
          <w:szCs w:val="24"/>
        </w:rPr>
        <w:t>7</w:t>
      </w:r>
      <w:r w:rsidR="00094563" w:rsidRPr="004A61C2">
        <w:rPr>
          <w:szCs w:val="24"/>
        </w:rPr>
        <w:t xml:space="preserve">.2, </w:t>
      </w:r>
      <w:r w:rsidR="008B08F6" w:rsidRPr="004A61C2">
        <w:rPr>
          <w:szCs w:val="24"/>
        </w:rPr>
        <w:t>7</w:t>
      </w:r>
      <w:r w:rsidR="00094563" w:rsidRPr="004A61C2">
        <w:rPr>
          <w:szCs w:val="24"/>
        </w:rPr>
        <w:t xml:space="preserve">.3, </w:t>
      </w:r>
      <w:r w:rsidR="008B08F6" w:rsidRPr="004A61C2">
        <w:rPr>
          <w:szCs w:val="24"/>
        </w:rPr>
        <w:t>7.</w:t>
      </w:r>
      <w:r w:rsidR="00094563" w:rsidRPr="004A61C2">
        <w:rPr>
          <w:szCs w:val="24"/>
        </w:rPr>
        <w:t xml:space="preserve">4, </w:t>
      </w:r>
      <w:r w:rsidR="008B08F6" w:rsidRPr="004A61C2">
        <w:rPr>
          <w:szCs w:val="24"/>
        </w:rPr>
        <w:t>7</w:t>
      </w:r>
      <w:r w:rsidR="00094563" w:rsidRPr="004A61C2">
        <w:rPr>
          <w:szCs w:val="24"/>
        </w:rPr>
        <w:t>.5 punktuose</w:t>
      </w:r>
      <w:r w:rsidR="00D772AB" w:rsidRPr="004A61C2">
        <w:rPr>
          <w:szCs w:val="24"/>
        </w:rPr>
        <w:t>, nelanko mokyklos be pateisinamos priežasties ir kyla įtarimų, kad mokinio tėvai tėvai (globėjai, rūpintojai) neužtikrina vaiko teisės mokytis, tais atvejais, kai mokykla išnaudojo visas švietimo pagalbos mokiniui, bendradarbiaudama su jo tėvais (globėjais, rūpintojais), teikimo galimybes, bet situacija dėl pamokų lankomumo nesikeičia</w:t>
      </w:r>
      <w:r w:rsidR="008B08F6" w:rsidRPr="004A61C2">
        <w:rPr>
          <w:szCs w:val="24"/>
        </w:rPr>
        <w:t>;</w:t>
      </w:r>
    </w:p>
    <w:p w:rsidR="00D772AB" w:rsidRPr="004A61C2" w:rsidRDefault="00D772AB" w:rsidP="00F50467">
      <w:pPr>
        <w:spacing w:after="13" w:line="259" w:lineRule="auto"/>
        <w:ind w:left="0" w:firstLine="567"/>
        <w:rPr>
          <w:szCs w:val="24"/>
        </w:rPr>
      </w:pPr>
      <w:r w:rsidRPr="004A61C2">
        <w:rPr>
          <w:szCs w:val="24"/>
        </w:rPr>
        <w:t>1</w:t>
      </w:r>
      <w:r w:rsidR="008B08F6" w:rsidRPr="004A61C2">
        <w:rPr>
          <w:szCs w:val="24"/>
        </w:rPr>
        <w:t>2</w:t>
      </w:r>
      <w:r w:rsidRPr="004A61C2">
        <w:rPr>
          <w:szCs w:val="24"/>
        </w:rPr>
        <w:t>.3. stebėti mokinių mokyklos (pamokų) lankomumą, analizuoti mokyklos nelankymo priežastis, priimti sprendimus dėl mokyklos lankomumo gerinimo.</w:t>
      </w:r>
    </w:p>
    <w:p w:rsidR="00330427" w:rsidRPr="004A61C2" w:rsidRDefault="00330427" w:rsidP="00D772AB">
      <w:pPr>
        <w:spacing w:after="13" w:line="259" w:lineRule="auto"/>
        <w:ind w:left="0" w:firstLine="0"/>
        <w:rPr>
          <w:szCs w:val="24"/>
        </w:rPr>
      </w:pPr>
    </w:p>
    <w:p w:rsidR="00330427" w:rsidRPr="004A61C2" w:rsidRDefault="009A4F58" w:rsidP="002F77C9">
      <w:pPr>
        <w:spacing w:after="13" w:line="259" w:lineRule="auto"/>
        <w:ind w:left="0" w:firstLine="0"/>
        <w:jc w:val="center"/>
        <w:rPr>
          <w:b/>
          <w:szCs w:val="24"/>
        </w:rPr>
      </w:pPr>
      <w:r w:rsidRPr="004A61C2">
        <w:rPr>
          <w:b/>
          <w:szCs w:val="24"/>
        </w:rPr>
        <w:t>IV SKYRIUS</w:t>
      </w:r>
    </w:p>
    <w:p w:rsidR="002F77C9" w:rsidRPr="004A61C2" w:rsidRDefault="002F77C9" w:rsidP="002F77C9">
      <w:pPr>
        <w:spacing w:after="13" w:line="259" w:lineRule="auto"/>
        <w:ind w:left="0" w:firstLine="0"/>
        <w:jc w:val="center"/>
        <w:rPr>
          <w:b/>
          <w:szCs w:val="24"/>
        </w:rPr>
      </w:pPr>
      <w:r w:rsidRPr="004A61C2">
        <w:rPr>
          <w:b/>
          <w:szCs w:val="24"/>
        </w:rPr>
        <w:t>MOKINIŲ, JŲ TĖVŲ (GLOBĖJŲ, RŪPINTOJŲ) IR MOKYKLOS VEIKSMAI UŽTIKTINTI MOKINIŲ MOKYKLOS LANKOMUMĄ</w:t>
      </w:r>
    </w:p>
    <w:p w:rsidR="002F77C9" w:rsidRPr="004A61C2" w:rsidRDefault="002F77C9" w:rsidP="002F77C9">
      <w:pPr>
        <w:spacing w:after="15" w:line="259" w:lineRule="auto"/>
        <w:ind w:left="0" w:firstLine="0"/>
        <w:rPr>
          <w:szCs w:val="24"/>
        </w:rPr>
      </w:pPr>
    </w:p>
    <w:p w:rsidR="002F77C9" w:rsidRPr="004A61C2" w:rsidRDefault="009A4F58">
      <w:pPr>
        <w:pStyle w:val="Sraopastraipa"/>
        <w:spacing w:after="29"/>
        <w:ind w:left="0" w:firstLine="567"/>
        <w:rPr>
          <w:szCs w:val="24"/>
        </w:rPr>
      </w:pPr>
      <w:r w:rsidRPr="004A61C2">
        <w:rPr>
          <w:szCs w:val="24"/>
        </w:rPr>
        <w:t>1</w:t>
      </w:r>
      <w:r w:rsidR="008B08F6" w:rsidRPr="004A61C2">
        <w:rPr>
          <w:szCs w:val="24"/>
        </w:rPr>
        <w:t>3</w:t>
      </w:r>
      <w:r w:rsidR="002F77C9" w:rsidRPr="004A61C2">
        <w:rPr>
          <w:szCs w:val="24"/>
        </w:rPr>
        <w:t>.</w:t>
      </w:r>
      <w:r w:rsidR="00E67341" w:rsidRPr="004A61C2">
        <w:rPr>
          <w:szCs w:val="24"/>
        </w:rPr>
        <w:t xml:space="preserve"> </w:t>
      </w:r>
      <w:r w:rsidR="008B08F6" w:rsidRPr="004A61C2">
        <w:rPr>
          <w:szCs w:val="24"/>
        </w:rPr>
        <w:t>J</w:t>
      </w:r>
      <w:r w:rsidR="00E67341" w:rsidRPr="004A61C2">
        <w:rPr>
          <w:szCs w:val="24"/>
        </w:rPr>
        <w:t xml:space="preserve">ei per kalendorinį mėnesį mokinys praleidžia daugiau mokymosi dienų, nei numatoma Tvarkos aprašo </w:t>
      </w:r>
      <w:r w:rsidR="00CE66C6" w:rsidRPr="004A61C2">
        <w:rPr>
          <w:szCs w:val="24"/>
        </w:rPr>
        <w:t>7.</w:t>
      </w:r>
      <w:r w:rsidR="00E67341" w:rsidRPr="004A61C2">
        <w:rPr>
          <w:szCs w:val="24"/>
        </w:rPr>
        <w:t xml:space="preserve">1.1, </w:t>
      </w:r>
      <w:r w:rsidR="00CE66C6" w:rsidRPr="004A61C2">
        <w:rPr>
          <w:szCs w:val="24"/>
        </w:rPr>
        <w:t>7</w:t>
      </w:r>
      <w:r w:rsidR="00E67341" w:rsidRPr="004A61C2">
        <w:rPr>
          <w:szCs w:val="24"/>
        </w:rPr>
        <w:t xml:space="preserve">.2, </w:t>
      </w:r>
      <w:r w:rsidR="00CE66C6" w:rsidRPr="004A61C2">
        <w:rPr>
          <w:szCs w:val="24"/>
        </w:rPr>
        <w:t>7</w:t>
      </w:r>
      <w:r w:rsidR="00E67341" w:rsidRPr="004A61C2">
        <w:rPr>
          <w:szCs w:val="24"/>
        </w:rPr>
        <w:t xml:space="preserve">.3, </w:t>
      </w:r>
      <w:r w:rsidR="00CE66C6" w:rsidRPr="004A61C2">
        <w:rPr>
          <w:szCs w:val="24"/>
        </w:rPr>
        <w:t>7</w:t>
      </w:r>
      <w:r w:rsidR="00E67341" w:rsidRPr="004A61C2">
        <w:rPr>
          <w:szCs w:val="24"/>
        </w:rPr>
        <w:t xml:space="preserve">.4, </w:t>
      </w:r>
      <w:r w:rsidR="00CE66C6" w:rsidRPr="004A61C2">
        <w:rPr>
          <w:szCs w:val="24"/>
        </w:rPr>
        <w:t>7</w:t>
      </w:r>
      <w:r w:rsidR="00E67341" w:rsidRPr="004A61C2">
        <w:rPr>
          <w:szCs w:val="24"/>
        </w:rPr>
        <w:t xml:space="preserve">.5 punktuose, arba nėra informacijos apie mokinio ligą ar apsilankymą pas gydytoją ar kitos institucijos ar įstaigos, kuri organizuoja renginius, arba įrodymų </w:t>
      </w:r>
      <w:r w:rsidR="00E67341" w:rsidRPr="004A61C2">
        <w:rPr>
          <w:szCs w:val="24"/>
        </w:rPr>
        <w:lastRenderedPageBreak/>
        <w:t>(informacijos), patvirtinančių mokinio apsilankymą valstybinėje ar savivaldybės institucijoje ar įstaigoje, klasės vadovas informuoja mokinio tėvus (globėjus, rūpintojus) apie mokinio pareigos- reguliariai lankyti mokyklą, be pateisinamos priežasties nepraleisti pamokų ir kitų privalomų ugdymo proceso užsiėmimų- pažeidimą ir apie Tvarkos aprašo 1</w:t>
      </w:r>
      <w:r w:rsidR="008B08F6" w:rsidRPr="004A61C2">
        <w:rPr>
          <w:szCs w:val="24"/>
        </w:rPr>
        <w:t>4</w:t>
      </w:r>
      <w:r w:rsidR="00E67341" w:rsidRPr="004A61C2">
        <w:rPr>
          <w:szCs w:val="24"/>
        </w:rPr>
        <w:t xml:space="preserve"> ir1</w:t>
      </w:r>
      <w:r w:rsidR="008B08F6" w:rsidRPr="004A61C2">
        <w:rPr>
          <w:szCs w:val="24"/>
        </w:rPr>
        <w:t>5</w:t>
      </w:r>
      <w:r w:rsidR="00E67341" w:rsidRPr="004A61C2">
        <w:rPr>
          <w:szCs w:val="24"/>
        </w:rPr>
        <w:t xml:space="preserve"> punkte nustatytus galimus mokyklos veiksmus, jei mokinys einamųjų mokslo metų metu pakartotinai pažeis šią mokinio pareigą.</w:t>
      </w:r>
    </w:p>
    <w:p w:rsidR="00E67341" w:rsidRPr="004A61C2" w:rsidRDefault="00E67341">
      <w:pPr>
        <w:pStyle w:val="Sraopastraipa"/>
        <w:spacing w:after="29"/>
        <w:ind w:left="0" w:firstLine="567"/>
        <w:rPr>
          <w:szCs w:val="24"/>
        </w:rPr>
      </w:pPr>
      <w:r w:rsidRPr="004A61C2">
        <w:rPr>
          <w:szCs w:val="24"/>
          <w:lang w:val="af-ZA"/>
        </w:rPr>
        <w:t>1</w:t>
      </w:r>
      <w:r w:rsidR="008B08F6" w:rsidRPr="004A61C2">
        <w:rPr>
          <w:szCs w:val="24"/>
          <w:lang w:val="af-ZA"/>
        </w:rPr>
        <w:t>4</w:t>
      </w:r>
      <w:r w:rsidRPr="004A61C2">
        <w:rPr>
          <w:szCs w:val="24"/>
          <w:lang w:val="af-ZA"/>
        </w:rPr>
        <w:t xml:space="preserve">. </w:t>
      </w:r>
      <w:r w:rsidR="00A97E02" w:rsidRPr="004A61C2">
        <w:rPr>
          <w:szCs w:val="24"/>
        </w:rPr>
        <w:t>Jei mokinys einamųjų metų eigoje pakartotinai pažeidžia mokinio pareigą- reguliariai lankyti mokyklą, be pateisinamos priežasties nepraleisti pamokų ir kitų privalomų ugdymo proceso užsiėmimų, įvertinus pažeidimų aplinkybes ir apimtis, išnaudojus visas pagalbos teikimo priemones, mokinio mokyklos nelankymo klausimas nagrinėjamas mokyklos vaiko gerovės komisijoje.</w:t>
      </w:r>
    </w:p>
    <w:p w:rsidR="00A97E02" w:rsidRPr="004A61C2" w:rsidRDefault="00A97E02">
      <w:pPr>
        <w:pStyle w:val="Sraopastraipa"/>
        <w:spacing w:after="29"/>
        <w:ind w:left="0" w:firstLine="567"/>
        <w:rPr>
          <w:szCs w:val="24"/>
        </w:rPr>
      </w:pPr>
      <w:r w:rsidRPr="004A61C2">
        <w:rPr>
          <w:szCs w:val="24"/>
        </w:rPr>
        <w:t>1</w:t>
      </w:r>
      <w:r w:rsidR="008B08F6" w:rsidRPr="004A61C2">
        <w:rPr>
          <w:szCs w:val="24"/>
        </w:rPr>
        <w:t>5</w:t>
      </w:r>
      <w:r w:rsidRPr="004A61C2">
        <w:rPr>
          <w:szCs w:val="24"/>
        </w:rPr>
        <w:t xml:space="preserve">. Jei mokinys einamųjų mokslo metų eigoje sistemingai ( tris ir daugiau kartų) pažeidžia mokinio pareigą- reguliariai lankyti mokyklą, be pateisinamos priežasties nepraleisti pamokų ir kitų privalomų ugdymo proceso užsiėmimų nevykdymo, o teikta </w:t>
      </w:r>
      <w:r w:rsidR="00124CFC" w:rsidRPr="004A61C2">
        <w:rPr>
          <w:szCs w:val="24"/>
        </w:rPr>
        <w:t>švietimo pagalba yra neveiksminga ir neefektyvi, mokyklos vadovas, vaiko gerovės komisijos siūlymu kreipiasi į Visagino savivaldybės tarpinstitucinio bendradarbiavimo koordinatorių dėl koordinuotai teikiamų švietimo pagalbos, socialinių ir sveikatos priežiūros paslaugų mokiniui ir jo tėvams (globėjams, rūpintojams) skyrimo. Mokykla, turėdama pagrįstos informacijos apie galimus vaiko teisių pažeidimus, neuž</w:t>
      </w:r>
      <w:r w:rsidR="000B063D" w:rsidRPr="004A61C2">
        <w:rPr>
          <w:szCs w:val="24"/>
        </w:rPr>
        <w:t>tikrinamas vaiko teises ir geriausius</w:t>
      </w:r>
      <w:r w:rsidR="00C023F2" w:rsidRPr="004A61C2">
        <w:rPr>
          <w:szCs w:val="24"/>
        </w:rPr>
        <w:t xml:space="preserve"> interesus bei atlikusi teisės aktais paskirtas funkcijas vaiko teisių apsaugos srityje, informaciją apie galimus  vaiko teisių pažeidimus ( apie galimą vaiko teisių pažeidimą, tai pagrindžiančius faktus ir priemones, kurių imtasi situacijai išsiaiškinti ir spręsti), kreipiasi į </w:t>
      </w:r>
      <w:r w:rsidR="000B063D" w:rsidRPr="004A61C2">
        <w:rPr>
          <w:szCs w:val="24"/>
        </w:rPr>
        <w:t xml:space="preserve"> </w:t>
      </w:r>
      <w:r w:rsidR="00C023F2" w:rsidRPr="004A61C2">
        <w:rPr>
          <w:szCs w:val="24"/>
        </w:rPr>
        <w:t xml:space="preserve"> Valstybės vaiko teisių apsaugos ir įvaikinimo tarnybos Visagino skyrių spręsti klausimą dėl galimo vaiko teisių pažeidimo ir galimų pagalbos ir (ar) poveikio priemonių taikymo.</w:t>
      </w:r>
    </w:p>
    <w:p w:rsidR="00C023F2" w:rsidRPr="004A61C2" w:rsidRDefault="00C023F2">
      <w:pPr>
        <w:pStyle w:val="Sraopastraipa"/>
        <w:spacing w:after="29"/>
        <w:ind w:left="0" w:firstLine="567"/>
        <w:rPr>
          <w:rFonts w:eastAsia="Calibri"/>
          <w:szCs w:val="24"/>
          <w:shd w:val="clear" w:color="auto" w:fill="FFFFFF"/>
        </w:rPr>
      </w:pPr>
      <w:r w:rsidRPr="004A61C2">
        <w:rPr>
          <w:szCs w:val="24"/>
        </w:rPr>
        <w:t>1</w:t>
      </w:r>
      <w:r w:rsidR="008B08F6" w:rsidRPr="004A61C2">
        <w:rPr>
          <w:szCs w:val="24"/>
        </w:rPr>
        <w:t>6</w:t>
      </w:r>
      <w:r w:rsidRPr="004A61C2">
        <w:rPr>
          <w:szCs w:val="24"/>
        </w:rPr>
        <w:t xml:space="preserve">. </w:t>
      </w:r>
      <w:r w:rsidRPr="004A61C2">
        <w:rPr>
          <w:rFonts w:eastAsia="Calibri"/>
          <w:szCs w:val="24"/>
        </w:rPr>
        <w:t xml:space="preserve">Jei mokinys nelankė mokyklos ir per mėnesį be pateisinamos priežasties praleido daugiau kaip pusę pamokų ar ugdymui skirtų valandų, </w:t>
      </w:r>
      <w:r w:rsidRPr="004A61C2">
        <w:rPr>
          <w:szCs w:val="24"/>
        </w:rPr>
        <w:t xml:space="preserve">mokykla, </w:t>
      </w:r>
      <w:r w:rsidRPr="004A61C2">
        <w:rPr>
          <w:rFonts w:eastAsia="Calibri"/>
          <w:szCs w:val="24"/>
          <w:shd w:val="clear" w:color="auto" w:fill="FFFFFF"/>
        </w:rPr>
        <w:t>išnaudojusi visas švietimo pagalbos mokiniui teikimo galimybes, gali kreiptis į vaiko nuolatinės gyvenamosios vietos savivaldybės merą su prašymu dėl</w:t>
      </w:r>
      <w:r w:rsidRPr="004A61C2">
        <w:rPr>
          <w:rFonts w:eastAsia="Calibri"/>
          <w:szCs w:val="24"/>
        </w:rPr>
        <w:t xml:space="preserve"> </w:t>
      </w:r>
      <w:r w:rsidRPr="004A61C2">
        <w:rPr>
          <w:rFonts w:eastAsia="Calibri"/>
          <w:szCs w:val="24"/>
          <w:shd w:val="clear" w:color="auto" w:fill="FFFFFF"/>
        </w:rPr>
        <w:t>vaiko minimalios priežiūros priemonių skyrimo.</w:t>
      </w:r>
    </w:p>
    <w:p w:rsidR="00330427" w:rsidRPr="004A61C2" w:rsidRDefault="00330427" w:rsidP="008B08F6">
      <w:pPr>
        <w:spacing w:after="0" w:line="259" w:lineRule="auto"/>
        <w:ind w:left="0" w:firstLine="0"/>
        <w:rPr>
          <w:szCs w:val="24"/>
        </w:rPr>
      </w:pPr>
    </w:p>
    <w:p w:rsidR="00330427" w:rsidRPr="004A61C2" w:rsidRDefault="009A4F58">
      <w:pPr>
        <w:pStyle w:val="Sraopastraipa"/>
        <w:spacing w:after="0" w:line="259" w:lineRule="auto"/>
        <w:ind w:left="0" w:firstLine="0"/>
        <w:jc w:val="center"/>
        <w:rPr>
          <w:b/>
          <w:szCs w:val="24"/>
        </w:rPr>
      </w:pPr>
      <w:r w:rsidRPr="004A61C2">
        <w:rPr>
          <w:b/>
          <w:szCs w:val="24"/>
        </w:rPr>
        <w:t>V SKYRIUS</w:t>
      </w:r>
    </w:p>
    <w:p w:rsidR="00330427" w:rsidRPr="004A61C2" w:rsidRDefault="009A4F58">
      <w:pPr>
        <w:pStyle w:val="Sraopastraipa"/>
        <w:spacing w:after="0" w:line="259" w:lineRule="auto"/>
        <w:ind w:left="0" w:firstLine="0"/>
        <w:jc w:val="center"/>
        <w:rPr>
          <w:b/>
          <w:szCs w:val="24"/>
        </w:rPr>
      </w:pPr>
      <w:r w:rsidRPr="004A61C2">
        <w:rPr>
          <w:b/>
          <w:szCs w:val="24"/>
        </w:rPr>
        <w:t>BAIGIAMOSIOS NUOSTATOS</w:t>
      </w:r>
    </w:p>
    <w:p w:rsidR="008C559C" w:rsidRPr="004A61C2" w:rsidRDefault="008C559C">
      <w:pPr>
        <w:tabs>
          <w:tab w:val="left" w:pos="851"/>
          <w:tab w:val="left" w:pos="1276"/>
          <w:tab w:val="left" w:pos="1418"/>
        </w:tabs>
        <w:spacing w:after="0" w:line="259" w:lineRule="auto"/>
        <w:ind w:left="0" w:firstLine="567"/>
        <w:rPr>
          <w:color w:val="auto"/>
        </w:rPr>
      </w:pPr>
      <w:r w:rsidRPr="004A61C2">
        <w:rPr>
          <w:color w:val="auto"/>
        </w:rPr>
        <w:t>1</w:t>
      </w:r>
      <w:r w:rsidR="008B08F6" w:rsidRPr="004A61C2">
        <w:rPr>
          <w:color w:val="auto"/>
        </w:rPr>
        <w:t>7</w:t>
      </w:r>
      <w:r w:rsidRPr="004A61C2">
        <w:rPr>
          <w:color w:val="auto"/>
        </w:rPr>
        <w:t xml:space="preserve">. </w:t>
      </w:r>
      <w:r w:rsidRPr="004A61C2">
        <w:rPr>
          <w:szCs w:val="24"/>
        </w:rPr>
        <w:t>Mokinių mokyklos lankomumą užtikrinimo tvarka skelbiama viešai mokyklos interneto svetainėje.</w:t>
      </w:r>
    </w:p>
    <w:p w:rsidR="008C559C" w:rsidRPr="004A61C2" w:rsidRDefault="008B08F6">
      <w:pPr>
        <w:tabs>
          <w:tab w:val="left" w:pos="851"/>
          <w:tab w:val="left" w:pos="1276"/>
          <w:tab w:val="left" w:pos="1418"/>
        </w:tabs>
        <w:spacing w:after="0" w:line="259" w:lineRule="auto"/>
        <w:ind w:left="0" w:firstLine="567"/>
        <w:rPr>
          <w:color w:val="auto"/>
        </w:rPr>
      </w:pPr>
      <w:r w:rsidRPr="004A61C2">
        <w:rPr>
          <w:color w:val="auto"/>
        </w:rPr>
        <w:t>18</w:t>
      </w:r>
      <w:r w:rsidR="009A4F58" w:rsidRPr="004A61C2">
        <w:rPr>
          <w:color w:val="auto"/>
        </w:rPr>
        <w:t xml:space="preserve">. </w:t>
      </w:r>
      <w:r w:rsidR="008C559C" w:rsidRPr="004A61C2">
        <w:rPr>
          <w:color w:val="auto"/>
        </w:rPr>
        <w:t>Su mokinių mokyklos lankomumo užtikrinimo tvarka mokykla supažindina mokinius (mokiniai pasirašo saugaus elgesio instruktažo lapuose), mokinių tėvus (globėjus, rūpintojus), mokytojus, švietimo pagalbos specialistus, kitus už mokinių lankomumo užtikrinimą progimnazijoje asmenis.</w:t>
      </w:r>
    </w:p>
    <w:p w:rsidR="00330427" w:rsidRPr="004A61C2" w:rsidRDefault="008B08F6" w:rsidP="008C559C">
      <w:pPr>
        <w:tabs>
          <w:tab w:val="left" w:pos="851"/>
          <w:tab w:val="left" w:pos="1276"/>
          <w:tab w:val="left" w:pos="1418"/>
        </w:tabs>
        <w:spacing w:after="0" w:line="259" w:lineRule="auto"/>
        <w:ind w:left="0" w:firstLine="567"/>
        <w:rPr>
          <w:color w:val="auto"/>
        </w:rPr>
      </w:pPr>
      <w:r w:rsidRPr="004A61C2">
        <w:rPr>
          <w:color w:val="auto"/>
        </w:rPr>
        <w:t>19</w:t>
      </w:r>
      <w:r w:rsidR="008C559C" w:rsidRPr="004A61C2">
        <w:rPr>
          <w:color w:val="auto"/>
        </w:rPr>
        <w:t>. Progimnazijoje išrašai (informacija) iš elektroninės sveikatos informacinės sistemos apie mokinio apsilankymą gydymo įstaigoje ar kiti įrodymai, pagrindžiantys mokinio ligą ar apsilankymą pas gydytoją nėra saugomi. Pateisinus mokinio praleistas pamokas išrašai (informacija) iš elektroninės sveikatos sistemos apie mokinio apsilankymą gydymo įstaigoje ar kiti įrodymai, pagrindžiantys mokinio ligą ar apsilankymą pas gydytoją, suna</w:t>
      </w:r>
      <w:r w:rsidR="00D31892" w:rsidRPr="004A61C2">
        <w:rPr>
          <w:color w:val="auto"/>
        </w:rPr>
        <w:t>i</w:t>
      </w:r>
      <w:r w:rsidR="008C559C" w:rsidRPr="004A61C2">
        <w:rPr>
          <w:color w:val="auto"/>
        </w:rPr>
        <w:t>kinami.</w:t>
      </w:r>
    </w:p>
    <w:p w:rsidR="008C559C" w:rsidRPr="004A61C2" w:rsidRDefault="008C559C" w:rsidP="008C559C">
      <w:pPr>
        <w:tabs>
          <w:tab w:val="left" w:pos="851"/>
          <w:tab w:val="left" w:pos="1276"/>
          <w:tab w:val="left" w:pos="1418"/>
        </w:tabs>
        <w:spacing w:after="0" w:line="259" w:lineRule="auto"/>
        <w:ind w:left="0" w:firstLine="567"/>
        <w:rPr>
          <w:rFonts w:eastAsia="Calibri"/>
          <w:szCs w:val="24"/>
          <w:shd w:val="clear" w:color="auto" w:fill="FFFFFF"/>
        </w:rPr>
      </w:pPr>
      <w:r w:rsidRPr="004A61C2">
        <w:rPr>
          <w:color w:val="auto"/>
          <w:szCs w:val="24"/>
        </w:rPr>
        <w:t>2</w:t>
      </w:r>
      <w:r w:rsidR="008B08F6" w:rsidRPr="004A61C2">
        <w:rPr>
          <w:color w:val="auto"/>
          <w:szCs w:val="24"/>
        </w:rPr>
        <w:t>0</w:t>
      </w:r>
      <w:r w:rsidRPr="004A61C2">
        <w:rPr>
          <w:color w:val="auto"/>
          <w:szCs w:val="24"/>
        </w:rPr>
        <w:t>.</w:t>
      </w:r>
      <w:r w:rsidRPr="004A61C2">
        <w:rPr>
          <w:rFonts w:eastAsia="Calibri"/>
          <w:szCs w:val="24"/>
          <w:shd w:val="clear" w:color="auto" w:fill="FFFFFF"/>
        </w:rPr>
        <w:t xml:space="preserve"> Asmens duomenys, kurie pateikiami dokumentuose </w:t>
      </w:r>
      <w:r w:rsidR="00D31892" w:rsidRPr="004A61C2">
        <w:rPr>
          <w:rFonts w:eastAsia="Calibri"/>
          <w:szCs w:val="24"/>
          <w:shd w:val="clear" w:color="auto" w:fill="FFFFFF"/>
        </w:rPr>
        <w:t xml:space="preserve">pagal Tvarkos aprašo nuostatas, </w:t>
      </w:r>
    </w:p>
    <w:p w:rsidR="00D31892" w:rsidRPr="004A61C2" w:rsidRDefault="00D31892" w:rsidP="00D31892">
      <w:pPr>
        <w:tabs>
          <w:tab w:val="left" w:pos="851"/>
          <w:tab w:val="left" w:pos="1276"/>
          <w:tab w:val="left" w:pos="1418"/>
        </w:tabs>
        <w:spacing w:after="0" w:line="259" w:lineRule="auto"/>
        <w:ind w:left="0" w:firstLine="0"/>
        <w:rPr>
          <w:rFonts w:eastAsia="Calibri"/>
          <w:szCs w:val="24"/>
          <w:shd w:val="clear" w:color="auto" w:fill="FFFFFF"/>
        </w:rPr>
      </w:pPr>
      <w:r w:rsidRPr="004A61C2">
        <w:rPr>
          <w:rFonts w:eastAsia="Calibri"/>
          <w:szCs w:val="24"/>
          <w:shd w:val="clear" w:color="auto" w:fill="FFFFFF"/>
        </w:rPr>
        <w:t xml:space="preserve">tvarkomi vadovaujantis 2016 m. balandžio 27 d. Europos Parlamento ir Tarybos reglamentu </w:t>
      </w:r>
      <w:hyperlink r:id="rId5" w:tgtFrame="_blank" w:history="1">
        <w:r w:rsidRPr="004A61C2">
          <w:rPr>
            <w:rFonts w:eastAsia="Calibri"/>
            <w:color w:val="0563C1" w:themeColor="hyperlink"/>
            <w:szCs w:val="24"/>
            <w:u w:val="single"/>
            <w:shd w:val="clear" w:color="auto" w:fill="FFFFFF"/>
          </w:rPr>
          <w:t>(ES) 2016/679</w:t>
        </w:r>
      </w:hyperlink>
      <w:r w:rsidRPr="004A61C2">
        <w:rPr>
          <w:rFonts w:eastAsia="Calibri"/>
          <w:szCs w:val="24"/>
          <w:shd w:val="clear" w:color="auto" w:fill="FFFFFF"/>
        </w:rPr>
        <w:t xml:space="preserve"> dėl fizinių asmenų apsaugos tvarkant asmens duomenis ir dėl laisvo tokių duomenų judėjimo ir kuriuo panaikinama Direktyva </w:t>
      </w:r>
      <w:hyperlink r:id="rId6" w:tgtFrame="_blank" w:history="1">
        <w:r w:rsidRPr="004A61C2">
          <w:rPr>
            <w:rFonts w:eastAsia="Calibri"/>
            <w:color w:val="0563C1" w:themeColor="hyperlink"/>
            <w:szCs w:val="24"/>
            <w:u w:val="single"/>
            <w:shd w:val="clear" w:color="auto" w:fill="FFFFFF"/>
          </w:rPr>
          <w:t>95/46/EB</w:t>
        </w:r>
      </w:hyperlink>
      <w:r w:rsidRPr="004A61C2">
        <w:rPr>
          <w:rFonts w:eastAsia="Calibri"/>
          <w:color w:val="0563C1" w:themeColor="hyperlink"/>
          <w:szCs w:val="24"/>
          <w:u w:val="single"/>
          <w:shd w:val="clear" w:color="auto" w:fill="FFFFFF"/>
        </w:rPr>
        <w:t xml:space="preserve"> </w:t>
      </w:r>
      <w:r w:rsidRPr="004A61C2">
        <w:rPr>
          <w:rFonts w:eastAsia="Calibri"/>
          <w:szCs w:val="24"/>
          <w:shd w:val="clear" w:color="auto" w:fill="FFFFFF"/>
        </w:rPr>
        <w:t>(Bendrasis duomenų apsaugos reglamentas),</w:t>
      </w:r>
    </w:p>
    <w:p w:rsidR="00D31892" w:rsidRPr="004A61C2" w:rsidRDefault="00D31892" w:rsidP="00D31892">
      <w:pPr>
        <w:tabs>
          <w:tab w:val="left" w:pos="851"/>
          <w:tab w:val="left" w:pos="1276"/>
          <w:tab w:val="left" w:pos="1418"/>
        </w:tabs>
        <w:spacing w:after="0" w:line="259" w:lineRule="auto"/>
        <w:ind w:left="0" w:firstLine="0"/>
        <w:rPr>
          <w:color w:val="auto"/>
          <w:szCs w:val="24"/>
        </w:rPr>
      </w:pPr>
      <w:r w:rsidRPr="004A61C2">
        <w:rPr>
          <w:rFonts w:eastAsia="Calibri"/>
          <w:szCs w:val="24"/>
          <w:shd w:val="clear" w:color="auto" w:fill="FFFFFF"/>
        </w:rPr>
        <w:t>Lietuvos Respublikos asmens duomenų teisinės apsaugos įstatymu bei kitais Lietuvos Respublikos teisės aktais, reglamentuojančiais asmens duomenų apsaugą. Asmens duomenų tvarkymo tikslas – priimti sprendimą dėl mokinio praleistų pamokų pateisinimo.</w:t>
      </w:r>
    </w:p>
    <w:p w:rsidR="00330427" w:rsidRPr="004A61C2" w:rsidRDefault="00D31892">
      <w:pPr>
        <w:tabs>
          <w:tab w:val="left" w:pos="851"/>
          <w:tab w:val="left" w:pos="1276"/>
          <w:tab w:val="left" w:pos="1418"/>
        </w:tabs>
        <w:spacing w:after="0" w:line="259" w:lineRule="auto"/>
        <w:ind w:left="0" w:firstLine="567"/>
        <w:rPr>
          <w:color w:val="auto"/>
          <w:szCs w:val="24"/>
        </w:rPr>
      </w:pPr>
      <w:r w:rsidRPr="004A61C2">
        <w:rPr>
          <w:color w:val="auto"/>
          <w:szCs w:val="24"/>
        </w:rPr>
        <w:lastRenderedPageBreak/>
        <w:t>2</w:t>
      </w:r>
      <w:r w:rsidR="008B08F6" w:rsidRPr="004A61C2">
        <w:rPr>
          <w:color w:val="auto"/>
          <w:szCs w:val="24"/>
        </w:rPr>
        <w:t>1</w:t>
      </w:r>
      <w:r w:rsidR="009A4F58" w:rsidRPr="004A61C2">
        <w:rPr>
          <w:color w:val="auto"/>
          <w:szCs w:val="24"/>
        </w:rPr>
        <w:t xml:space="preserve">. Tvarka gali būti keičiama ir/ar papildoma inicijavus </w:t>
      </w:r>
      <w:r w:rsidR="000F419D" w:rsidRPr="004A61C2">
        <w:t>Prog</w:t>
      </w:r>
      <w:r w:rsidR="009A4F58" w:rsidRPr="004A61C2">
        <w:rPr>
          <w:color w:val="auto"/>
          <w:szCs w:val="24"/>
        </w:rPr>
        <w:t>imnazijos bendruomenės nariams.</w:t>
      </w:r>
    </w:p>
    <w:p w:rsidR="00330427" w:rsidRPr="004A61C2" w:rsidRDefault="009A4F58">
      <w:r w:rsidRPr="004A61C2">
        <w:t>____________________________________________</w:t>
      </w:r>
    </w:p>
    <w:p w:rsidR="00330427" w:rsidRPr="004A61C2" w:rsidRDefault="00330427">
      <w:pPr>
        <w:spacing w:after="0" w:line="259" w:lineRule="auto"/>
        <w:ind w:left="0" w:firstLine="851"/>
        <w:rPr>
          <w:szCs w:val="24"/>
        </w:rPr>
      </w:pPr>
    </w:p>
    <w:p w:rsidR="00330427" w:rsidRPr="004A61C2" w:rsidRDefault="009A4F58">
      <w:pPr>
        <w:spacing w:after="160" w:line="259" w:lineRule="auto"/>
        <w:ind w:left="0" w:firstLine="0"/>
        <w:jc w:val="left"/>
      </w:pPr>
      <w:r w:rsidRPr="004A61C2">
        <w:br w:type="page"/>
      </w:r>
    </w:p>
    <w:p w:rsidR="00330427" w:rsidRDefault="004223B2">
      <w:pPr>
        <w:spacing w:after="0" w:line="240" w:lineRule="auto"/>
        <w:ind w:left="6379" w:firstLine="0"/>
        <w:rPr>
          <w:sz w:val="20"/>
          <w:szCs w:val="20"/>
        </w:rPr>
      </w:pPr>
      <w:bookmarkStart w:id="0" w:name="_Hlk146110262"/>
      <w:r>
        <w:rPr>
          <w:sz w:val="20"/>
          <w:szCs w:val="20"/>
        </w:rPr>
        <w:lastRenderedPageBreak/>
        <w:t>Visagino ,,Gerosios vilties“ progimnazijos lankomumo užtikrinimo tvarkos aprašas</w:t>
      </w:r>
    </w:p>
    <w:p w:rsidR="00330427" w:rsidRDefault="009A4F58">
      <w:pPr>
        <w:spacing w:after="0" w:line="240" w:lineRule="auto"/>
        <w:ind w:left="6379" w:firstLine="0"/>
        <w:rPr>
          <w:sz w:val="20"/>
          <w:szCs w:val="20"/>
        </w:rPr>
      </w:pPr>
      <w:r>
        <w:rPr>
          <w:sz w:val="20"/>
          <w:szCs w:val="20"/>
        </w:rPr>
        <w:t xml:space="preserve">1 priedas </w:t>
      </w:r>
    </w:p>
    <w:p w:rsidR="004223B2" w:rsidRDefault="004223B2" w:rsidP="004223B2">
      <w:pPr>
        <w:spacing w:after="160" w:line="259" w:lineRule="auto"/>
        <w:ind w:left="0" w:firstLine="0"/>
        <w:jc w:val="left"/>
        <w:rPr>
          <w:szCs w:val="24"/>
        </w:rPr>
      </w:pPr>
    </w:p>
    <w:p w:rsidR="004223B2" w:rsidRDefault="004223B2" w:rsidP="004223B2">
      <w:pPr>
        <w:spacing w:after="160" w:line="259" w:lineRule="auto"/>
        <w:ind w:left="0" w:firstLine="0"/>
        <w:jc w:val="center"/>
      </w:pPr>
      <w:r>
        <w:rPr>
          <w:b/>
          <w:szCs w:val="24"/>
        </w:rPr>
        <w:t>VISAGINO „GEROSIOS VILTIES“ PROGIMANZIJA</w:t>
      </w:r>
    </w:p>
    <w:p w:rsidR="00330427" w:rsidRDefault="00330427">
      <w:pPr>
        <w:spacing w:after="0" w:line="259" w:lineRule="auto"/>
        <w:ind w:left="0" w:firstLine="851"/>
        <w:jc w:val="left"/>
        <w:rPr>
          <w:szCs w:val="24"/>
        </w:rPr>
      </w:pPr>
    </w:p>
    <w:p w:rsidR="00330427" w:rsidRDefault="00330427">
      <w:pPr>
        <w:spacing w:after="0" w:line="259" w:lineRule="auto"/>
        <w:ind w:left="0" w:firstLine="0"/>
        <w:jc w:val="left"/>
        <w:rPr>
          <w:szCs w:val="24"/>
        </w:rPr>
      </w:pPr>
    </w:p>
    <w:p w:rsidR="00330427" w:rsidRDefault="009A4F58">
      <w:pPr>
        <w:spacing w:after="0" w:line="240" w:lineRule="auto"/>
        <w:ind w:left="0" w:firstLine="0"/>
        <w:jc w:val="left"/>
        <w:rPr>
          <w:szCs w:val="24"/>
        </w:rPr>
      </w:pPr>
      <w:r>
        <w:rPr>
          <w:szCs w:val="24"/>
        </w:rPr>
        <w:t>_____________________________________________________________________________</w:t>
      </w:r>
    </w:p>
    <w:p w:rsidR="00330427" w:rsidRDefault="009A4F58">
      <w:pPr>
        <w:spacing w:after="0" w:line="240" w:lineRule="auto"/>
        <w:ind w:left="0" w:firstLine="0"/>
        <w:jc w:val="center"/>
        <w:rPr>
          <w:sz w:val="20"/>
          <w:szCs w:val="20"/>
        </w:rPr>
      </w:pPr>
      <w:r>
        <w:rPr>
          <w:sz w:val="20"/>
          <w:szCs w:val="20"/>
        </w:rPr>
        <w:t>Tėvų (globėjų, rūpintojų) vardas, pavardė</w:t>
      </w:r>
    </w:p>
    <w:p w:rsidR="00330427" w:rsidRDefault="00330427">
      <w:pPr>
        <w:spacing w:after="0" w:line="240" w:lineRule="auto"/>
        <w:ind w:left="0" w:firstLine="0"/>
        <w:jc w:val="left"/>
        <w:rPr>
          <w:szCs w:val="24"/>
        </w:rPr>
      </w:pPr>
    </w:p>
    <w:p w:rsidR="00330427" w:rsidRDefault="00330427">
      <w:pPr>
        <w:spacing w:after="0" w:line="240" w:lineRule="auto"/>
        <w:ind w:left="0" w:firstLine="0"/>
        <w:jc w:val="left"/>
        <w:rPr>
          <w:szCs w:val="24"/>
        </w:rPr>
      </w:pPr>
    </w:p>
    <w:p w:rsidR="00BE6FC4" w:rsidRDefault="00BE6FC4">
      <w:pPr>
        <w:spacing w:after="0" w:line="240" w:lineRule="auto"/>
        <w:ind w:left="0" w:firstLine="0"/>
        <w:jc w:val="left"/>
        <w:rPr>
          <w:szCs w:val="24"/>
        </w:rPr>
      </w:pPr>
    </w:p>
    <w:p w:rsidR="00BE6FC4" w:rsidRDefault="00BE6FC4">
      <w:pPr>
        <w:spacing w:after="0" w:line="240" w:lineRule="auto"/>
        <w:ind w:left="0" w:firstLine="0"/>
        <w:jc w:val="left"/>
        <w:rPr>
          <w:szCs w:val="24"/>
        </w:rPr>
      </w:pPr>
    </w:p>
    <w:p w:rsidR="00330427" w:rsidRDefault="00330427">
      <w:pPr>
        <w:spacing w:after="0" w:line="240" w:lineRule="auto"/>
        <w:ind w:left="0" w:firstLine="0"/>
        <w:jc w:val="left"/>
        <w:rPr>
          <w:szCs w:val="24"/>
        </w:rPr>
      </w:pPr>
    </w:p>
    <w:p w:rsidR="00330427" w:rsidRDefault="009A4F58">
      <w:pPr>
        <w:spacing w:after="0" w:line="240" w:lineRule="auto"/>
        <w:ind w:left="0" w:firstLine="0"/>
        <w:jc w:val="center"/>
        <w:rPr>
          <w:b/>
          <w:bCs/>
          <w:szCs w:val="24"/>
        </w:rPr>
      </w:pPr>
      <w:r>
        <w:rPr>
          <w:b/>
          <w:bCs/>
          <w:szCs w:val="24"/>
        </w:rPr>
        <w:t>PRALEISTŲ PAMOKŲ PATEISINIMAS</w:t>
      </w:r>
    </w:p>
    <w:p w:rsidR="00330427" w:rsidRDefault="00B715B4">
      <w:pPr>
        <w:spacing w:after="0" w:line="240" w:lineRule="auto"/>
        <w:ind w:left="0" w:firstLine="0"/>
        <w:jc w:val="center"/>
        <w:rPr>
          <w:b/>
          <w:bCs/>
          <w:szCs w:val="24"/>
        </w:rPr>
      </w:pPr>
      <w:r w:rsidRPr="00B715B4">
        <w:rPr>
          <w:bCs/>
          <w:i/>
          <w:szCs w:val="24"/>
        </w:rPr>
        <w:t>(kai dėl</w:t>
      </w:r>
      <w:r>
        <w:rPr>
          <w:bCs/>
          <w:i/>
          <w:szCs w:val="24"/>
        </w:rPr>
        <w:t xml:space="preserve"> mokinio</w:t>
      </w:r>
      <w:r w:rsidRPr="00B715B4">
        <w:rPr>
          <w:bCs/>
          <w:i/>
          <w:szCs w:val="24"/>
        </w:rPr>
        <w:t xml:space="preserve"> ligos</w:t>
      </w:r>
      <w:r w:rsidR="00081C36">
        <w:rPr>
          <w:bCs/>
          <w:i/>
          <w:szCs w:val="24"/>
        </w:rPr>
        <w:t xml:space="preserve"> tėvai pateisina ne daugiau nei 5 dienas per </w:t>
      </w:r>
      <w:r w:rsidRPr="00B715B4">
        <w:rPr>
          <w:bCs/>
          <w:i/>
          <w:szCs w:val="24"/>
        </w:rPr>
        <w:t xml:space="preserve"> </w:t>
      </w:r>
      <w:r w:rsidR="00081C36">
        <w:rPr>
          <w:bCs/>
          <w:i/>
          <w:szCs w:val="24"/>
        </w:rPr>
        <w:t>kalendorinį mėnesį)</w:t>
      </w:r>
    </w:p>
    <w:p w:rsidR="00330427" w:rsidRDefault="009A4F58">
      <w:pPr>
        <w:spacing w:after="0" w:line="240" w:lineRule="auto"/>
        <w:ind w:left="0" w:firstLine="0"/>
        <w:jc w:val="center"/>
        <w:rPr>
          <w:szCs w:val="24"/>
        </w:rPr>
      </w:pPr>
      <w:r>
        <w:rPr>
          <w:szCs w:val="24"/>
        </w:rPr>
        <w:t>20..... m. ................ mėn. ..... d.</w:t>
      </w:r>
    </w:p>
    <w:p w:rsidR="00330427" w:rsidRDefault="00330427">
      <w:pPr>
        <w:spacing w:after="0" w:line="240" w:lineRule="auto"/>
        <w:ind w:left="0" w:firstLine="0"/>
        <w:jc w:val="center"/>
        <w:rPr>
          <w:szCs w:val="24"/>
        </w:rPr>
      </w:pPr>
    </w:p>
    <w:p w:rsidR="00330427" w:rsidRDefault="009A4F58">
      <w:pPr>
        <w:spacing w:after="0" w:line="360" w:lineRule="auto"/>
        <w:ind w:left="0" w:firstLine="0"/>
        <w:jc w:val="left"/>
        <w:rPr>
          <w:szCs w:val="24"/>
        </w:rPr>
      </w:pPr>
      <w:r>
        <w:rPr>
          <w:szCs w:val="24"/>
        </w:rPr>
        <w:tab/>
        <w:t>_________ grupės/klasės mokinys (-ė) _____________________________________</w:t>
      </w:r>
    </w:p>
    <w:p w:rsidR="00330427" w:rsidRDefault="009A4F58">
      <w:pPr>
        <w:spacing w:after="0" w:line="360" w:lineRule="auto"/>
        <w:ind w:left="0" w:firstLine="0"/>
        <w:jc w:val="left"/>
        <w:rPr>
          <w:sz w:val="20"/>
          <w:szCs w:val="20"/>
        </w:rPr>
      </w:pPr>
      <w:r>
        <w:rPr>
          <w:szCs w:val="24"/>
        </w:rPr>
        <w:t xml:space="preserve">                                                                                                         </w:t>
      </w:r>
      <w:r>
        <w:rPr>
          <w:sz w:val="20"/>
          <w:szCs w:val="20"/>
        </w:rPr>
        <w:t xml:space="preserve">(vardas, pavardė) </w:t>
      </w:r>
    </w:p>
    <w:p w:rsidR="00330427" w:rsidRDefault="009A4F58">
      <w:pPr>
        <w:spacing w:after="0" w:line="360" w:lineRule="auto"/>
        <w:ind w:left="0" w:firstLine="0"/>
        <w:jc w:val="left"/>
        <w:rPr>
          <w:szCs w:val="24"/>
        </w:rPr>
      </w:pPr>
      <w:r>
        <w:rPr>
          <w:szCs w:val="24"/>
        </w:rPr>
        <w:t xml:space="preserve"> Nuo 20____ m.____________</w:t>
      </w:r>
      <w:proofErr w:type="spellStart"/>
      <w:r>
        <w:rPr>
          <w:szCs w:val="24"/>
        </w:rPr>
        <w:t>mėn</w:t>
      </w:r>
      <w:proofErr w:type="spellEnd"/>
      <w:r>
        <w:rPr>
          <w:szCs w:val="24"/>
        </w:rPr>
        <w:t>_____.d.  iki 20____ m.____________</w:t>
      </w:r>
      <w:proofErr w:type="spellStart"/>
      <w:r>
        <w:rPr>
          <w:szCs w:val="24"/>
        </w:rPr>
        <w:t>mėn</w:t>
      </w:r>
      <w:proofErr w:type="spellEnd"/>
      <w:r>
        <w:rPr>
          <w:szCs w:val="24"/>
        </w:rPr>
        <w:t>_____d</w:t>
      </w:r>
      <w:r w:rsidR="00CE66C6">
        <w:rPr>
          <w:szCs w:val="24"/>
        </w:rPr>
        <w:t>.</w:t>
      </w:r>
      <w:r>
        <w:rPr>
          <w:szCs w:val="24"/>
        </w:rPr>
        <w:t xml:space="preserve"> nedalyvavo _____pamokoje (-</w:t>
      </w:r>
      <w:proofErr w:type="spellStart"/>
      <w:r>
        <w:rPr>
          <w:szCs w:val="24"/>
        </w:rPr>
        <w:t>ose</w:t>
      </w:r>
      <w:proofErr w:type="spellEnd"/>
      <w:r>
        <w:rPr>
          <w:szCs w:val="24"/>
        </w:rPr>
        <w:t>)/ugdymo procese dėl</w:t>
      </w:r>
      <w:r>
        <w:rPr>
          <w:rFonts w:ascii="Calibri" w:eastAsia="Calibri" w:hAnsi="Calibri" w:cs="Calibri"/>
          <w:sz w:val="22"/>
        </w:rPr>
        <w:t xml:space="preserve"> </w:t>
      </w:r>
      <w:r>
        <w:rPr>
          <w:szCs w:val="24"/>
        </w:rPr>
        <w:t>ligos</w:t>
      </w:r>
      <w:r w:rsidR="00C0096B">
        <w:rPr>
          <w:szCs w:val="24"/>
        </w:rPr>
        <w:t>.</w:t>
      </w:r>
    </w:p>
    <w:p w:rsidR="00330427" w:rsidRDefault="009A4F58" w:rsidP="00CE66C6">
      <w:pPr>
        <w:spacing w:after="0" w:line="360" w:lineRule="auto"/>
        <w:ind w:left="0" w:firstLine="0"/>
        <w:jc w:val="left"/>
        <w:rPr>
          <w:szCs w:val="24"/>
        </w:rPr>
      </w:pPr>
      <w:r>
        <w:rPr>
          <w:szCs w:val="24"/>
        </w:rPr>
        <w:tab/>
      </w:r>
    </w:p>
    <w:p w:rsidR="00330427" w:rsidRDefault="00330427">
      <w:pPr>
        <w:spacing w:after="0" w:line="240" w:lineRule="auto"/>
        <w:ind w:left="0" w:firstLine="0"/>
        <w:jc w:val="right"/>
        <w:rPr>
          <w:szCs w:val="24"/>
        </w:rPr>
      </w:pPr>
    </w:p>
    <w:p w:rsidR="00BE6FC4" w:rsidRDefault="00BE6FC4">
      <w:pPr>
        <w:spacing w:after="0" w:line="240" w:lineRule="auto"/>
        <w:ind w:left="0" w:firstLine="0"/>
        <w:jc w:val="right"/>
        <w:rPr>
          <w:szCs w:val="24"/>
        </w:rPr>
      </w:pPr>
    </w:p>
    <w:p w:rsidR="00BE6FC4" w:rsidRDefault="00BE6FC4">
      <w:pPr>
        <w:spacing w:after="0" w:line="240" w:lineRule="auto"/>
        <w:ind w:left="0" w:firstLine="0"/>
        <w:jc w:val="right"/>
        <w:rPr>
          <w:szCs w:val="24"/>
        </w:rPr>
      </w:pPr>
    </w:p>
    <w:p w:rsidR="00BE6FC4" w:rsidRDefault="00BE6FC4">
      <w:pPr>
        <w:spacing w:after="0" w:line="240" w:lineRule="auto"/>
        <w:ind w:left="0" w:firstLine="0"/>
        <w:jc w:val="right"/>
        <w:rPr>
          <w:szCs w:val="24"/>
        </w:rPr>
      </w:pPr>
    </w:p>
    <w:p w:rsidR="00BE6FC4" w:rsidRDefault="00BE6FC4">
      <w:pPr>
        <w:spacing w:after="0" w:line="240" w:lineRule="auto"/>
        <w:ind w:left="0" w:firstLine="0"/>
        <w:jc w:val="right"/>
        <w:rPr>
          <w:szCs w:val="24"/>
        </w:rPr>
      </w:pPr>
    </w:p>
    <w:p w:rsidR="00BE6FC4" w:rsidRDefault="00BE6FC4">
      <w:pPr>
        <w:spacing w:after="0" w:line="240" w:lineRule="auto"/>
        <w:ind w:left="0" w:firstLine="0"/>
        <w:jc w:val="right"/>
        <w:rPr>
          <w:szCs w:val="24"/>
        </w:rPr>
      </w:pPr>
    </w:p>
    <w:p w:rsidR="00BE6FC4" w:rsidRDefault="00BE6FC4">
      <w:pPr>
        <w:spacing w:after="0" w:line="240" w:lineRule="auto"/>
        <w:ind w:left="0" w:firstLine="0"/>
        <w:jc w:val="right"/>
        <w:rPr>
          <w:szCs w:val="24"/>
        </w:rPr>
      </w:pPr>
    </w:p>
    <w:p w:rsidR="00BE6FC4" w:rsidRDefault="00BE6FC4">
      <w:pPr>
        <w:spacing w:after="0" w:line="240" w:lineRule="auto"/>
        <w:ind w:left="0" w:firstLine="0"/>
        <w:jc w:val="right"/>
        <w:rPr>
          <w:szCs w:val="24"/>
        </w:rPr>
      </w:pPr>
    </w:p>
    <w:p w:rsidR="00BE6FC4" w:rsidRDefault="00BE6FC4">
      <w:pPr>
        <w:spacing w:after="0" w:line="240" w:lineRule="auto"/>
        <w:ind w:left="0" w:firstLine="0"/>
        <w:jc w:val="right"/>
        <w:rPr>
          <w:szCs w:val="24"/>
        </w:rPr>
      </w:pPr>
    </w:p>
    <w:p w:rsidR="00330427" w:rsidRDefault="00330427">
      <w:pPr>
        <w:spacing w:after="0" w:line="240" w:lineRule="auto"/>
        <w:ind w:left="0" w:firstLine="0"/>
        <w:jc w:val="right"/>
        <w:rPr>
          <w:szCs w:val="24"/>
        </w:rPr>
      </w:pPr>
    </w:p>
    <w:p w:rsidR="00330427" w:rsidRDefault="009A4F58">
      <w:pPr>
        <w:spacing w:after="0" w:line="240" w:lineRule="auto"/>
        <w:ind w:left="3888" w:hanging="3885"/>
        <w:jc w:val="left"/>
        <w:rPr>
          <w:szCs w:val="24"/>
          <w:vertAlign w:val="superscript"/>
        </w:rPr>
      </w:pPr>
      <w:r>
        <w:rPr>
          <w:szCs w:val="24"/>
        </w:rPr>
        <w:t>Tėvas / mama / globėjas / rūpintojas</w:t>
      </w:r>
      <w:r>
        <w:rPr>
          <w:szCs w:val="24"/>
        </w:rPr>
        <w:tab/>
        <w:t>_____________             ____________________________</w:t>
      </w:r>
      <w:r>
        <w:rPr>
          <w:szCs w:val="24"/>
          <w:vertAlign w:val="superscript"/>
        </w:rPr>
        <w:t xml:space="preserve">                      </w:t>
      </w:r>
    </w:p>
    <w:p w:rsidR="00330427" w:rsidRDefault="009A4F58">
      <w:pPr>
        <w:spacing w:after="200" w:line="240" w:lineRule="auto"/>
        <w:ind w:left="0" w:firstLine="0"/>
        <w:jc w:val="left"/>
        <w:rPr>
          <w:rFonts w:eastAsia="Calibri"/>
          <w:sz w:val="20"/>
          <w:szCs w:val="20"/>
        </w:rPr>
      </w:pPr>
      <w:r>
        <w:rPr>
          <w:rFonts w:eastAsia="Calibri"/>
          <w:sz w:val="20"/>
          <w:szCs w:val="20"/>
        </w:rPr>
        <w:t xml:space="preserve">                        (Pabraukti)</w:t>
      </w:r>
      <w:r>
        <w:rPr>
          <w:rFonts w:ascii="Calibri" w:eastAsia="Calibri" w:hAnsi="Calibri" w:cs="Calibri"/>
          <w:szCs w:val="24"/>
        </w:rPr>
        <w:t xml:space="preserve">              </w:t>
      </w:r>
      <w:r>
        <w:rPr>
          <w:rFonts w:eastAsia="Calibri"/>
          <w:sz w:val="20"/>
          <w:szCs w:val="20"/>
        </w:rPr>
        <w:t xml:space="preserve">                           (parašas)                                          (vardas, pavardė)</w:t>
      </w:r>
    </w:p>
    <w:p w:rsidR="00330427" w:rsidRDefault="00330427">
      <w:pPr>
        <w:spacing w:after="0" w:line="259" w:lineRule="auto"/>
        <w:ind w:left="0" w:firstLine="851"/>
        <w:jc w:val="left"/>
        <w:rPr>
          <w:szCs w:val="24"/>
        </w:rPr>
      </w:pPr>
    </w:p>
    <w:bookmarkEnd w:id="0"/>
    <w:p w:rsidR="00330427" w:rsidRDefault="00330427">
      <w:pPr>
        <w:spacing w:after="0" w:line="259" w:lineRule="auto"/>
        <w:ind w:left="0" w:firstLine="851"/>
        <w:jc w:val="left"/>
        <w:rPr>
          <w:szCs w:val="24"/>
        </w:rPr>
      </w:pPr>
    </w:p>
    <w:p w:rsidR="00330427" w:rsidRDefault="00330427">
      <w:pPr>
        <w:spacing w:after="0" w:line="259" w:lineRule="auto"/>
        <w:ind w:left="0" w:firstLine="851"/>
        <w:jc w:val="left"/>
        <w:rPr>
          <w:szCs w:val="24"/>
        </w:rPr>
      </w:pPr>
    </w:p>
    <w:p w:rsidR="00330427" w:rsidRDefault="00330427">
      <w:pPr>
        <w:spacing w:after="0" w:line="259" w:lineRule="auto"/>
        <w:ind w:left="0" w:firstLine="851"/>
        <w:jc w:val="left"/>
        <w:rPr>
          <w:szCs w:val="24"/>
        </w:rPr>
      </w:pPr>
    </w:p>
    <w:p w:rsidR="00330427" w:rsidRDefault="00330427">
      <w:pPr>
        <w:spacing w:after="0" w:line="259" w:lineRule="auto"/>
        <w:ind w:left="0" w:firstLine="851"/>
        <w:jc w:val="left"/>
        <w:rPr>
          <w:szCs w:val="24"/>
        </w:rPr>
      </w:pPr>
    </w:p>
    <w:p w:rsidR="00330427" w:rsidRDefault="00330427">
      <w:pPr>
        <w:spacing w:after="160" w:line="259" w:lineRule="auto"/>
        <w:ind w:left="0" w:firstLine="0"/>
        <w:jc w:val="center"/>
        <w:rPr>
          <w:b/>
          <w:szCs w:val="24"/>
        </w:rPr>
      </w:pPr>
    </w:p>
    <w:p w:rsidR="00330427" w:rsidRDefault="00330427">
      <w:pPr>
        <w:spacing w:after="160" w:line="259" w:lineRule="auto"/>
        <w:ind w:left="0" w:firstLine="0"/>
        <w:jc w:val="center"/>
        <w:rPr>
          <w:b/>
          <w:szCs w:val="24"/>
        </w:rPr>
      </w:pPr>
    </w:p>
    <w:p w:rsidR="00330427" w:rsidRDefault="00330427">
      <w:pPr>
        <w:spacing w:after="160" w:line="259" w:lineRule="auto"/>
        <w:ind w:left="0" w:firstLine="0"/>
        <w:jc w:val="center"/>
        <w:rPr>
          <w:b/>
          <w:szCs w:val="24"/>
        </w:rPr>
      </w:pPr>
    </w:p>
    <w:p w:rsidR="00330427" w:rsidRDefault="00330427">
      <w:pPr>
        <w:spacing w:after="160" w:line="259" w:lineRule="auto"/>
        <w:ind w:left="0" w:firstLine="0"/>
        <w:jc w:val="center"/>
        <w:rPr>
          <w:b/>
          <w:szCs w:val="24"/>
        </w:rPr>
      </w:pPr>
    </w:p>
    <w:p w:rsidR="00CE66C6" w:rsidRDefault="00CE66C6">
      <w:pPr>
        <w:spacing w:after="160" w:line="259" w:lineRule="auto"/>
        <w:ind w:left="0" w:firstLine="0"/>
        <w:jc w:val="center"/>
        <w:rPr>
          <w:b/>
          <w:szCs w:val="24"/>
        </w:rPr>
      </w:pPr>
    </w:p>
    <w:p w:rsidR="00CE66C6" w:rsidRDefault="00CE66C6" w:rsidP="00CE66C6">
      <w:pPr>
        <w:spacing w:after="0" w:line="240" w:lineRule="auto"/>
        <w:ind w:left="6379" w:firstLine="0"/>
        <w:rPr>
          <w:sz w:val="20"/>
          <w:szCs w:val="20"/>
        </w:rPr>
      </w:pPr>
      <w:bookmarkStart w:id="1" w:name="_Hlk146110365"/>
      <w:r>
        <w:rPr>
          <w:sz w:val="20"/>
          <w:szCs w:val="20"/>
        </w:rPr>
        <w:lastRenderedPageBreak/>
        <w:t>Visagino ,,Gerosios vilties“ progimnazijos lankomumo užtikrinimo tvarkos aprašas</w:t>
      </w:r>
    </w:p>
    <w:p w:rsidR="00CE66C6" w:rsidRDefault="00CE66C6" w:rsidP="00CE66C6">
      <w:pPr>
        <w:spacing w:after="0" w:line="240" w:lineRule="auto"/>
        <w:ind w:left="6379" w:firstLine="0"/>
        <w:rPr>
          <w:sz w:val="20"/>
          <w:szCs w:val="20"/>
        </w:rPr>
      </w:pPr>
      <w:r>
        <w:rPr>
          <w:sz w:val="20"/>
          <w:szCs w:val="20"/>
        </w:rPr>
        <w:t xml:space="preserve">2 priedas </w:t>
      </w:r>
    </w:p>
    <w:p w:rsidR="00CE66C6" w:rsidRDefault="00CE66C6" w:rsidP="00CE66C6">
      <w:pPr>
        <w:spacing w:after="160" w:line="259" w:lineRule="auto"/>
        <w:ind w:left="0" w:firstLine="0"/>
        <w:jc w:val="left"/>
        <w:rPr>
          <w:szCs w:val="24"/>
        </w:rPr>
      </w:pPr>
    </w:p>
    <w:p w:rsidR="00CE66C6" w:rsidRDefault="00CE66C6" w:rsidP="00CE66C6">
      <w:pPr>
        <w:spacing w:after="160" w:line="259" w:lineRule="auto"/>
        <w:ind w:left="0" w:firstLine="0"/>
        <w:jc w:val="center"/>
      </w:pPr>
      <w:r>
        <w:rPr>
          <w:b/>
          <w:szCs w:val="24"/>
        </w:rPr>
        <w:t>VISAGINO „GEROSIOS VILTIES“ PROGIMANZIJA</w:t>
      </w:r>
    </w:p>
    <w:p w:rsidR="00CE66C6" w:rsidRDefault="00CE66C6" w:rsidP="00CE66C6">
      <w:pPr>
        <w:spacing w:after="0" w:line="259" w:lineRule="auto"/>
        <w:ind w:left="0" w:firstLine="851"/>
        <w:jc w:val="left"/>
        <w:rPr>
          <w:szCs w:val="24"/>
        </w:rPr>
      </w:pPr>
    </w:p>
    <w:p w:rsidR="00CE66C6" w:rsidRDefault="00CE66C6" w:rsidP="00CE66C6">
      <w:pPr>
        <w:spacing w:after="0" w:line="259" w:lineRule="auto"/>
        <w:ind w:left="0" w:firstLine="0"/>
        <w:jc w:val="left"/>
        <w:rPr>
          <w:szCs w:val="24"/>
        </w:rPr>
      </w:pPr>
    </w:p>
    <w:p w:rsidR="00CE66C6" w:rsidRDefault="00CE66C6" w:rsidP="00CE66C6">
      <w:pPr>
        <w:spacing w:after="0" w:line="240" w:lineRule="auto"/>
        <w:ind w:left="0" w:firstLine="0"/>
        <w:jc w:val="left"/>
        <w:rPr>
          <w:szCs w:val="24"/>
        </w:rPr>
      </w:pPr>
      <w:r>
        <w:rPr>
          <w:szCs w:val="24"/>
        </w:rPr>
        <w:t>_____________________________________________________________________________</w:t>
      </w:r>
    </w:p>
    <w:p w:rsidR="00CE66C6" w:rsidRDefault="00CE66C6" w:rsidP="00CE66C6">
      <w:pPr>
        <w:spacing w:after="0" w:line="240" w:lineRule="auto"/>
        <w:ind w:left="0" w:firstLine="0"/>
        <w:jc w:val="center"/>
        <w:rPr>
          <w:sz w:val="20"/>
          <w:szCs w:val="20"/>
        </w:rPr>
      </w:pPr>
      <w:r>
        <w:rPr>
          <w:sz w:val="20"/>
          <w:szCs w:val="20"/>
        </w:rPr>
        <w:t>Tėvų (globėjų, rūpintojų) vardas, pavardė</w:t>
      </w:r>
    </w:p>
    <w:p w:rsidR="00CE66C6" w:rsidRDefault="00CE66C6" w:rsidP="00CE66C6">
      <w:pPr>
        <w:spacing w:after="0" w:line="240" w:lineRule="auto"/>
        <w:ind w:left="0" w:firstLine="0"/>
        <w:jc w:val="left"/>
        <w:rPr>
          <w:szCs w:val="24"/>
        </w:rPr>
      </w:pPr>
    </w:p>
    <w:p w:rsidR="00CE66C6" w:rsidRDefault="00CE66C6" w:rsidP="00CE66C6">
      <w:pPr>
        <w:spacing w:after="0" w:line="240" w:lineRule="auto"/>
        <w:ind w:left="0" w:firstLine="0"/>
        <w:jc w:val="left"/>
        <w:rPr>
          <w:szCs w:val="24"/>
        </w:rPr>
      </w:pPr>
    </w:p>
    <w:p w:rsidR="00CE66C6" w:rsidRDefault="00CE66C6" w:rsidP="00CE66C6">
      <w:pPr>
        <w:spacing w:after="0" w:line="240" w:lineRule="auto"/>
        <w:ind w:left="0" w:firstLine="0"/>
        <w:jc w:val="left"/>
        <w:rPr>
          <w:szCs w:val="24"/>
        </w:rPr>
      </w:pPr>
    </w:p>
    <w:p w:rsidR="00CE66C6" w:rsidRDefault="00CE66C6" w:rsidP="00CE66C6">
      <w:pPr>
        <w:spacing w:after="0" w:line="240" w:lineRule="auto"/>
        <w:ind w:left="0" w:firstLine="0"/>
        <w:jc w:val="center"/>
        <w:rPr>
          <w:b/>
          <w:bCs/>
          <w:szCs w:val="24"/>
        </w:rPr>
      </w:pPr>
      <w:r>
        <w:rPr>
          <w:b/>
          <w:bCs/>
          <w:szCs w:val="24"/>
        </w:rPr>
        <w:t>PRALEISTŲ PAMOKŲ PATEISINIMAS</w:t>
      </w:r>
    </w:p>
    <w:p w:rsidR="00B715B4" w:rsidRPr="00B715B4" w:rsidRDefault="00B715B4" w:rsidP="00CE66C6">
      <w:pPr>
        <w:spacing w:after="0" w:line="240" w:lineRule="auto"/>
        <w:ind w:left="0" w:firstLine="0"/>
        <w:jc w:val="center"/>
        <w:rPr>
          <w:bCs/>
          <w:i/>
          <w:szCs w:val="24"/>
        </w:rPr>
      </w:pPr>
      <w:r w:rsidRPr="00B715B4">
        <w:rPr>
          <w:bCs/>
          <w:i/>
          <w:szCs w:val="24"/>
        </w:rPr>
        <w:t>(kai dėl mokinio ligos buvo kreiptasi pas gydytoją)</w:t>
      </w:r>
    </w:p>
    <w:p w:rsidR="00CE66C6" w:rsidRDefault="00CE66C6" w:rsidP="00CE66C6">
      <w:pPr>
        <w:spacing w:after="0" w:line="240" w:lineRule="auto"/>
        <w:ind w:left="0" w:firstLine="0"/>
        <w:jc w:val="center"/>
        <w:rPr>
          <w:b/>
          <w:bCs/>
          <w:szCs w:val="24"/>
        </w:rPr>
      </w:pPr>
    </w:p>
    <w:p w:rsidR="00CE66C6" w:rsidRDefault="00CE66C6" w:rsidP="00CE66C6">
      <w:pPr>
        <w:spacing w:after="0" w:line="240" w:lineRule="auto"/>
        <w:ind w:left="0" w:firstLine="0"/>
        <w:jc w:val="center"/>
        <w:rPr>
          <w:szCs w:val="24"/>
        </w:rPr>
      </w:pPr>
      <w:r>
        <w:rPr>
          <w:szCs w:val="24"/>
        </w:rPr>
        <w:t>20..... m. ................ mėn. ..... d.</w:t>
      </w:r>
    </w:p>
    <w:p w:rsidR="00CE66C6" w:rsidRDefault="00CE66C6" w:rsidP="00CE66C6">
      <w:pPr>
        <w:spacing w:after="0" w:line="240" w:lineRule="auto"/>
        <w:ind w:left="0" w:firstLine="0"/>
        <w:jc w:val="center"/>
        <w:rPr>
          <w:szCs w:val="24"/>
        </w:rPr>
      </w:pPr>
    </w:p>
    <w:p w:rsidR="00CE66C6" w:rsidRDefault="00CE66C6" w:rsidP="00CE66C6">
      <w:pPr>
        <w:spacing w:after="0" w:line="360" w:lineRule="auto"/>
        <w:ind w:left="0" w:firstLine="0"/>
        <w:jc w:val="left"/>
        <w:rPr>
          <w:szCs w:val="24"/>
        </w:rPr>
      </w:pPr>
      <w:r>
        <w:rPr>
          <w:szCs w:val="24"/>
        </w:rPr>
        <w:tab/>
        <w:t>_________ grupės/klasės mokinys (-ė) _____________________________________</w:t>
      </w:r>
    </w:p>
    <w:p w:rsidR="00CE66C6" w:rsidRDefault="00CE66C6" w:rsidP="00CE66C6">
      <w:pPr>
        <w:spacing w:after="0" w:line="360" w:lineRule="auto"/>
        <w:ind w:left="0" w:firstLine="0"/>
        <w:jc w:val="left"/>
        <w:rPr>
          <w:sz w:val="20"/>
          <w:szCs w:val="20"/>
        </w:rPr>
      </w:pPr>
      <w:r>
        <w:rPr>
          <w:szCs w:val="24"/>
        </w:rPr>
        <w:t xml:space="preserve">                                                                                                         </w:t>
      </w:r>
      <w:r>
        <w:rPr>
          <w:sz w:val="20"/>
          <w:szCs w:val="20"/>
        </w:rPr>
        <w:t xml:space="preserve">(vardas, pavardė) </w:t>
      </w:r>
    </w:p>
    <w:p w:rsidR="00CE66C6" w:rsidRDefault="00CE66C6" w:rsidP="00CE66C6">
      <w:pPr>
        <w:spacing w:after="0" w:line="360" w:lineRule="auto"/>
        <w:ind w:left="0" w:firstLine="0"/>
        <w:jc w:val="left"/>
        <w:rPr>
          <w:szCs w:val="24"/>
        </w:rPr>
      </w:pPr>
      <w:r>
        <w:rPr>
          <w:szCs w:val="24"/>
        </w:rPr>
        <w:t xml:space="preserve"> Nuo 20____ m.____________</w:t>
      </w:r>
      <w:proofErr w:type="spellStart"/>
      <w:r>
        <w:rPr>
          <w:szCs w:val="24"/>
        </w:rPr>
        <w:t>mėn</w:t>
      </w:r>
      <w:proofErr w:type="spellEnd"/>
      <w:r>
        <w:rPr>
          <w:szCs w:val="24"/>
        </w:rPr>
        <w:t>_____.d.  iki 20____ m.____________</w:t>
      </w:r>
      <w:proofErr w:type="spellStart"/>
      <w:r>
        <w:rPr>
          <w:szCs w:val="24"/>
        </w:rPr>
        <w:t>mėn</w:t>
      </w:r>
      <w:proofErr w:type="spellEnd"/>
      <w:r>
        <w:rPr>
          <w:szCs w:val="24"/>
        </w:rPr>
        <w:t>_____d. nedalyvavo _____pamokoje (-</w:t>
      </w:r>
      <w:proofErr w:type="spellStart"/>
      <w:r>
        <w:rPr>
          <w:szCs w:val="24"/>
        </w:rPr>
        <w:t>ose</w:t>
      </w:r>
      <w:proofErr w:type="spellEnd"/>
      <w:r>
        <w:rPr>
          <w:szCs w:val="24"/>
        </w:rPr>
        <w:t>)/ugdymo procese dėl</w:t>
      </w:r>
      <w:r>
        <w:rPr>
          <w:rFonts w:ascii="Calibri" w:eastAsia="Calibri" w:hAnsi="Calibri" w:cs="Calibri"/>
          <w:sz w:val="22"/>
        </w:rPr>
        <w:t xml:space="preserve"> </w:t>
      </w:r>
      <w:r>
        <w:rPr>
          <w:szCs w:val="24"/>
        </w:rPr>
        <w:t xml:space="preserve">ligos. </w:t>
      </w:r>
      <w:r w:rsidR="003968E7">
        <w:rPr>
          <w:szCs w:val="24"/>
        </w:rPr>
        <w:t>Dėl sūnaus</w:t>
      </w:r>
      <w:r w:rsidR="004A35C9">
        <w:rPr>
          <w:szCs w:val="24"/>
        </w:rPr>
        <w:t xml:space="preserve">/dukros (globotinio(-ės)) ligos buvo kreiptasi į gydytojus. </w:t>
      </w:r>
    </w:p>
    <w:p w:rsidR="00CE66C6" w:rsidRDefault="00CE66C6" w:rsidP="00CE66C6">
      <w:pPr>
        <w:spacing w:after="0" w:line="360" w:lineRule="auto"/>
        <w:ind w:left="0" w:firstLine="0"/>
        <w:jc w:val="left"/>
        <w:rPr>
          <w:szCs w:val="24"/>
        </w:rPr>
      </w:pPr>
      <w:r>
        <w:rPr>
          <w:szCs w:val="24"/>
        </w:rPr>
        <w:tab/>
        <w:t>Gydytojo (-ų) rekomendacijos dėl krūvio fizinio ugdymo pamokose:</w:t>
      </w:r>
    </w:p>
    <w:p w:rsidR="00CE66C6" w:rsidRDefault="00CE66C6" w:rsidP="00CE66C6">
      <w:pPr>
        <w:spacing w:after="0" w:line="360" w:lineRule="auto"/>
        <w:ind w:left="0" w:firstLine="0"/>
        <w:jc w:val="left"/>
        <w:rPr>
          <w:szCs w:val="24"/>
        </w:rPr>
      </w:pPr>
      <w:r>
        <w:rPr>
          <w:szCs w:val="24"/>
        </w:rPr>
        <w:t>________________________________________________________________________________</w:t>
      </w:r>
    </w:p>
    <w:p w:rsidR="00CE66C6" w:rsidRDefault="00CE66C6" w:rsidP="00CE66C6">
      <w:pPr>
        <w:spacing w:after="0" w:line="360" w:lineRule="auto"/>
        <w:ind w:left="0" w:firstLine="0"/>
        <w:jc w:val="left"/>
        <w:rPr>
          <w:szCs w:val="24"/>
        </w:rPr>
      </w:pPr>
      <w:r>
        <w:rPr>
          <w:szCs w:val="24"/>
        </w:rPr>
        <w:t>________________________________________________________________________________</w:t>
      </w:r>
    </w:p>
    <w:p w:rsidR="00CE66C6" w:rsidRDefault="00CE66C6" w:rsidP="00CE66C6">
      <w:pPr>
        <w:spacing w:after="0" w:line="240" w:lineRule="auto"/>
        <w:ind w:left="0" w:firstLine="720"/>
        <w:rPr>
          <w:color w:val="auto"/>
          <w:szCs w:val="24"/>
          <w:lang w:eastAsia="en-US"/>
        </w:rPr>
      </w:pPr>
      <w:r>
        <w:rPr>
          <w:szCs w:val="24"/>
        </w:rPr>
        <w:t>Patvirtinu, kad pateikta informacija yra teisinga.</w:t>
      </w:r>
    </w:p>
    <w:p w:rsidR="00CE66C6" w:rsidRDefault="00CE66C6" w:rsidP="00CE66C6">
      <w:pPr>
        <w:spacing w:after="0" w:line="240" w:lineRule="auto"/>
        <w:ind w:left="0" w:firstLine="0"/>
        <w:jc w:val="right"/>
        <w:rPr>
          <w:szCs w:val="24"/>
        </w:rPr>
      </w:pPr>
    </w:p>
    <w:p w:rsidR="00CE66C6" w:rsidRDefault="00CE66C6" w:rsidP="00CE66C6">
      <w:pPr>
        <w:spacing w:after="0" w:line="240" w:lineRule="auto"/>
        <w:ind w:left="0" w:firstLine="0"/>
        <w:jc w:val="right"/>
        <w:rPr>
          <w:szCs w:val="24"/>
        </w:rPr>
      </w:pPr>
    </w:p>
    <w:p w:rsidR="00BE6FC4" w:rsidRDefault="00BE6FC4" w:rsidP="00CE66C6">
      <w:pPr>
        <w:spacing w:after="0" w:line="240" w:lineRule="auto"/>
        <w:ind w:left="0" w:firstLine="0"/>
        <w:jc w:val="right"/>
        <w:rPr>
          <w:szCs w:val="24"/>
        </w:rPr>
      </w:pPr>
    </w:p>
    <w:p w:rsidR="00BE6FC4" w:rsidRDefault="00BE6FC4" w:rsidP="00CE66C6">
      <w:pPr>
        <w:spacing w:after="0" w:line="240" w:lineRule="auto"/>
        <w:ind w:left="0" w:firstLine="0"/>
        <w:jc w:val="right"/>
        <w:rPr>
          <w:szCs w:val="24"/>
        </w:rPr>
      </w:pPr>
    </w:p>
    <w:p w:rsidR="00CE66C6" w:rsidRDefault="00CE66C6" w:rsidP="00CE66C6">
      <w:pPr>
        <w:spacing w:after="0" w:line="240" w:lineRule="auto"/>
        <w:ind w:left="3888" w:hanging="3885"/>
        <w:jc w:val="left"/>
        <w:rPr>
          <w:szCs w:val="24"/>
          <w:vertAlign w:val="superscript"/>
        </w:rPr>
      </w:pPr>
      <w:r>
        <w:rPr>
          <w:szCs w:val="24"/>
        </w:rPr>
        <w:t>Tėvas / mama / globėjas / rūpintojas</w:t>
      </w:r>
      <w:r>
        <w:rPr>
          <w:szCs w:val="24"/>
        </w:rPr>
        <w:tab/>
        <w:t>_____________             ____________________________</w:t>
      </w:r>
      <w:r>
        <w:rPr>
          <w:szCs w:val="24"/>
          <w:vertAlign w:val="superscript"/>
        </w:rPr>
        <w:t xml:space="preserve">                      </w:t>
      </w:r>
    </w:p>
    <w:p w:rsidR="00CE66C6" w:rsidRDefault="00CE66C6" w:rsidP="00CE66C6">
      <w:pPr>
        <w:spacing w:after="200" w:line="240" w:lineRule="auto"/>
        <w:ind w:left="0" w:firstLine="0"/>
        <w:jc w:val="left"/>
        <w:rPr>
          <w:rFonts w:eastAsia="Calibri"/>
          <w:sz w:val="20"/>
          <w:szCs w:val="20"/>
        </w:rPr>
      </w:pPr>
      <w:r>
        <w:rPr>
          <w:rFonts w:eastAsia="Calibri"/>
          <w:sz w:val="20"/>
          <w:szCs w:val="20"/>
        </w:rPr>
        <w:t xml:space="preserve">                        (Pabraukti)</w:t>
      </w:r>
      <w:r>
        <w:rPr>
          <w:rFonts w:ascii="Calibri" w:eastAsia="Calibri" w:hAnsi="Calibri" w:cs="Calibri"/>
          <w:szCs w:val="24"/>
        </w:rPr>
        <w:t xml:space="preserve">              </w:t>
      </w:r>
      <w:r>
        <w:rPr>
          <w:rFonts w:eastAsia="Calibri"/>
          <w:sz w:val="20"/>
          <w:szCs w:val="20"/>
        </w:rPr>
        <w:t xml:space="preserve">                           (parašas)                                          (vardas, pavardė)</w:t>
      </w:r>
    </w:p>
    <w:p w:rsidR="00CE66C6" w:rsidRDefault="00CE66C6" w:rsidP="00CE66C6">
      <w:pPr>
        <w:spacing w:after="0" w:line="259" w:lineRule="auto"/>
        <w:ind w:left="0" w:firstLine="851"/>
        <w:jc w:val="left"/>
        <w:rPr>
          <w:szCs w:val="24"/>
        </w:rPr>
      </w:pPr>
    </w:p>
    <w:p w:rsidR="00CE66C6" w:rsidRDefault="00CE66C6" w:rsidP="00CE66C6">
      <w:pPr>
        <w:spacing w:after="0" w:line="259" w:lineRule="auto"/>
        <w:ind w:left="0" w:firstLine="851"/>
        <w:jc w:val="left"/>
        <w:rPr>
          <w:szCs w:val="24"/>
        </w:rPr>
      </w:pPr>
    </w:p>
    <w:p w:rsidR="00CE66C6" w:rsidRDefault="00CE66C6" w:rsidP="00CE66C6">
      <w:pPr>
        <w:spacing w:after="0" w:line="259" w:lineRule="auto"/>
        <w:ind w:left="0" w:firstLine="851"/>
        <w:jc w:val="left"/>
        <w:rPr>
          <w:szCs w:val="24"/>
        </w:rPr>
      </w:pPr>
    </w:p>
    <w:p w:rsidR="00CE66C6" w:rsidRDefault="00CE66C6" w:rsidP="00CE66C6">
      <w:pPr>
        <w:spacing w:after="0" w:line="259" w:lineRule="auto"/>
        <w:ind w:left="0" w:firstLine="851"/>
        <w:jc w:val="left"/>
        <w:rPr>
          <w:szCs w:val="24"/>
        </w:rPr>
      </w:pPr>
    </w:p>
    <w:p w:rsidR="00CE66C6" w:rsidRDefault="00CE66C6" w:rsidP="00CE66C6">
      <w:pPr>
        <w:spacing w:after="0" w:line="259" w:lineRule="auto"/>
        <w:ind w:left="0" w:firstLine="851"/>
        <w:jc w:val="left"/>
        <w:rPr>
          <w:szCs w:val="24"/>
        </w:rPr>
      </w:pPr>
    </w:p>
    <w:p w:rsidR="00CE66C6" w:rsidRDefault="00CE66C6" w:rsidP="00CE66C6">
      <w:pPr>
        <w:spacing w:after="0" w:line="259" w:lineRule="auto"/>
        <w:ind w:left="0" w:firstLine="851"/>
        <w:jc w:val="center"/>
        <w:rPr>
          <w:szCs w:val="24"/>
        </w:rPr>
      </w:pPr>
    </w:p>
    <w:p w:rsidR="00CE66C6" w:rsidRDefault="00CE66C6" w:rsidP="00CE66C6">
      <w:pPr>
        <w:spacing w:after="160" w:line="259" w:lineRule="auto"/>
        <w:ind w:left="0" w:firstLine="0"/>
        <w:jc w:val="center"/>
        <w:rPr>
          <w:b/>
          <w:szCs w:val="24"/>
        </w:rPr>
      </w:pPr>
    </w:p>
    <w:p w:rsidR="00CE66C6" w:rsidRDefault="00CE66C6" w:rsidP="00CE66C6">
      <w:pPr>
        <w:spacing w:after="160" w:line="259" w:lineRule="auto"/>
        <w:ind w:left="0" w:firstLine="0"/>
        <w:jc w:val="center"/>
        <w:rPr>
          <w:b/>
          <w:szCs w:val="24"/>
        </w:rPr>
      </w:pPr>
    </w:p>
    <w:p w:rsidR="00CE66C6" w:rsidRDefault="00CE66C6" w:rsidP="00CE66C6">
      <w:pPr>
        <w:spacing w:after="160" w:line="259" w:lineRule="auto"/>
        <w:ind w:left="0" w:firstLine="0"/>
        <w:jc w:val="center"/>
        <w:rPr>
          <w:b/>
          <w:szCs w:val="24"/>
        </w:rPr>
      </w:pPr>
    </w:p>
    <w:p w:rsidR="00CE66C6" w:rsidRDefault="00CE66C6" w:rsidP="00CE66C6">
      <w:pPr>
        <w:spacing w:after="160" w:line="259" w:lineRule="auto"/>
        <w:ind w:left="0" w:firstLine="0"/>
        <w:jc w:val="center"/>
        <w:rPr>
          <w:b/>
          <w:szCs w:val="24"/>
        </w:rPr>
      </w:pPr>
    </w:p>
    <w:p w:rsidR="00CE66C6" w:rsidRDefault="00CE66C6" w:rsidP="00CE66C6">
      <w:pPr>
        <w:spacing w:after="160" w:line="259" w:lineRule="auto"/>
        <w:ind w:left="0" w:firstLine="0"/>
        <w:jc w:val="center"/>
        <w:rPr>
          <w:b/>
          <w:szCs w:val="24"/>
        </w:rPr>
      </w:pPr>
    </w:p>
    <w:p w:rsidR="004A35C9" w:rsidRDefault="004A35C9" w:rsidP="004A35C9">
      <w:pPr>
        <w:spacing w:after="0" w:line="240" w:lineRule="auto"/>
        <w:ind w:left="6379" w:firstLine="0"/>
        <w:rPr>
          <w:sz w:val="20"/>
          <w:szCs w:val="20"/>
        </w:rPr>
      </w:pPr>
      <w:bookmarkStart w:id="2" w:name="_Hlk146110394"/>
      <w:bookmarkEnd w:id="1"/>
      <w:r>
        <w:rPr>
          <w:sz w:val="20"/>
          <w:szCs w:val="20"/>
        </w:rPr>
        <w:lastRenderedPageBreak/>
        <w:t>Visagino ,,Gerosios vilties“ progimnazijos lankomumo užtikrinimo tvarkos aprašas</w:t>
      </w:r>
    </w:p>
    <w:p w:rsidR="00330427" w:rsidRPr="004A35C9" w:rsidRDefault="004A35C9" w:rsidP="004A35C9">
      <w:pPr>
        <w:spacing w:after="0" w:line="240" w:lineRule="auto"/>
        <w:ind w:left="6379" w:firstLine="0"/>
        <w:rPr>
          <w:sz w:val="20"/>
          <w:szCs w:val="20"/>
        </w:rPr>
      </w:pPr>
      <w:r>
        <w:rPr>
          <w:sz w:val="20"/>
          <w:szCs w:val="20"/>
        </w:rPr>
        <w:t>3 priedas</w:t>
      </w:r>
    </w:p>
    <w:p w:rsidR="004223B2" w:rsidRDefault="004223B2" w:rsidP="004A35C9">
      <w:pPr>
        <w:spacing w:after="160" w:line="259" w:lineRule="auto"/>
        <w:ind w:left="0" w:firstLine="0"/>
      </w:pPr>
    </w:p>
    <w:p w:rsidR="004223B2" w:rsidRDefault="004223B2" w:rsidP="004223B2">
      <w:pPr>
        <w:spacing w:after="160" w:line="259" w:lineRule="auto"/>
        <w:ind w:left="0" w:firstLine="0"/>
        <w:jc w:val="center"/>
        <w:rPr>
          <w:b/>
          <w:szCs w:val="24"/>
        </w:rPr>
      </w:pPr>
      <w:r>
        <w:rPr>
          <w:b/>
          <w:szCs w:val="24"/>
        </w:rPr>
        <w:t>VISAGINO „GEROSIOS VILTIES“ PROGIMANZIJA</w:t>
      </w:r>
    </w:p>
    <w:p w:rsidR="004223B2" w:rsidRDefault="004223B2" w:rsidP="000F419D">
      <w:pPr>
        <w:spacing w:after="160" w:line="259" w:lineRule="auto"/>
        <w:ind w:left="0" w:firstLine="0"/>
        <w:jc w:val="center"/>
      </w:pPr>
    </w:p>
    <w:p w:rsidR="000F419D" w:rsidRDefault="000F419D" w:rsidP="000F419D">
      <w:pPr>
        <w:spacing w:after="0" w:line="259" w:lineRule="auto"/>
        <w:ind w:left="0" w:firstLine="6379"/>
        <w:jc w:val="left"/>
        <w:rPr>
          <w:szCs w:val="24"/>
        </w:rPr>
      </w:pPr>
    </w:p>
    <w:p w:rsidR="00330427" w:rsidRDefault="009A4F58">
      <w:pPr>
        <w:ind w:hanging="1860"/>
        <w:jc w:val="center"/>
        <w:rPr>
          <w:u w:val="single"/>
        </w:rPr>
      </w:pPr>
      <w:r>
        <w:rPr>
          <w:u w:val="single"/>
        </w:rPr>
        <w:tab/>
      </w:r>
      <w:r>
        <w:rPr>
          <w:u w:val="single"/>
        </w:rPr>
        <w:tab/>
      </w:r>
      <w:r>
        <w:rPr>
          <w:u w:val="single"/>
        </w:rPr>
        <w:tab/>
      </w:r>
      <w:r>
        <w:rPr>
          <w:u w:val="single"/>
        </w:rPr>
        <w:tab/>
      </w:r>
    </w:p>
    <w:p w:rsidR="00330427" w:rsidRDefault="009A4F58">
      <w:pPr>
        <w:tabs>
          <w:tab w:val="left" w:pos="3340"/>
          <w:tab w:val="center" w:pos="4819"/>
        </w:tabs>
        <w:rPr>
          <w:sz w:val="20"/>
          <w:szCs w:val="20"/>
        </w:rPr>
      </w:pPr>
      <w:r>
        <w:rPr>
          <w:sz w:val="20"/>
          <w:szCs w:val="20"/>
        </w:rPr>
        <w:tab/>
      </w:r>
      <w:r>
        <w:rPr>
          <w:sz w:val="20"/>
          <w:szCs w:val="20"/>
        </w:rPr>
        <w:tab/>
        <w:t>(rašančiojo vardas, pavardė)</w:t>
      </w:r>
    </w:p>
    <w:p w:rsidR="000F419D" w:rsidRDefault="000F419D">
      <w:pPr>
        <w:tabs>
          <w:tab w:val="left" w:pos="3340"/>
          <w:tab w:val="center" w:pos="4819"/>
        </w:tabs>
        <w:rPr>
          <w:sz w:val="20"/>
          <w:szCs w:val="20"/>
        </w:rPr>
      </w:pPr>
    </w:p>
    <w:p w:rsidR="00330427" w:rsidRDefault="009A4F58">
      <w:pPr>
        <w:tabs>
          <w:tab w:val="left" w:pos="3340"/>
          <w:tab w:val="center" w:pos="4819"/>
        </w:tabs>
        <w:ind w:hanging="1860"/>
        <w:jc w:val="center"/>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330427" w:rsidRDefault="009A4F58">
      <w:pPr>
        <w:tabs>
          <w:tab w:val="left" w:pos="3340"/>
          <w:tab w:val="center" w:pos="4819"/>
        </w:tabs>
        <w:ind w:left="0" w:firstLine="0"/>
        <w:jc w:val="center"/>
        <w:rPr>
          <w:sz w:val="20"/>
          <w:szCs w:val="20"/>
        </w:rPr>
      </w:pPr>
      <w:r>
        <w:rPr>
          <w:sz w:val="20"/>
          <w:szCs w:val="20"/>
        </w:rPr>
        <w:t>(adresas, telefonas)</w:t>
      </w:r>
    </w:p>
    <w:p w:rsidR="00330427" w:rsidRDefault="00330427">
      <w:pPr>
        <w:tabs>
          <w:tab w:val="left" w:pos="3340"/>
          <w:tab w:val="center" w:pos="4819"/>
        </w:tabs>
        <w:jc w:val="center"/>
        <w:rPr>
          <w:sz w:val="20"/>
          <w:szCs w:val="20"/>
        </w:rPr>
      </w:pPr>
    </w:p>
    <w:p w:rsidR="00330427" w:rsidRDefault="00330427">
      <w:pPr>
        <w:tabs>
          <w:tab w:val="left" w:pos="3340"/>
          <w:tab w:val="center" w:pos="4819"/>
        </w:tabs>
        <w:jc w:val="center"/>
        <w:rPr>
          <w:sz w:val="20"/>
          <w:szCs w:val="20"/>
        </w:rPr>
      </w:pPr>
    </w:p>
    <w:p w:rsidR="00330427" w:rsidRDefault="000F419D">
      <w:pPr>
        <w:tabs>
          <w:tab w:val="left" w:pos="3340"/>
          <w:tab w:val="center" w:pos="4819"/>
        </w:tabs>
        <w:ind w:hanging="1860"/>
      </w:pPr>
      <w:r>
        <w:t>Visagino „Gerosios vilties“</w:t>
      </w:r>
    </w:p>
    <w:p w:rsidR="00330427" w:rsidRDefault="000F419D">
      <w:pPr>
        <w:tabs>
          <w:tab w:val="left" w:pos="3340"/>
          <w:tab w:val="center" w:pos="4819"/>
        </w:tabs>
        <w:ind w:hanging="1860"/>
      </w:pPr>
      <w:r>
        <w:t>pro</w:t>
      </w:r>
      <w:r w:rsidR="009A4F58">
        <w:t>gimnazijos Direktoriui</w:t>
      </w:r>
    </w:p>
    <w:p w:rsidR="00330427" w:rsidRDefault="00330427">
      <w:pPr>
        <w:tabs>
          <w:tab w:val="left" w:pos="3340"/>
          <w:tab w:val="center" w:pos="4819"/>
        </w:tabs>
      </w:pPr>
    </w:p>
    <w:p w:rsidR="00330427" w:rsidRDefault="00330427">
      <w:pPr>
        <w:tabs>
          <w:tab w:val="left" w:pos="3340"/>
          <w:tab w:val="center" w:pos="4819"/>
        </w:tabs>
      </w:pPr>
    </w:p>
    <w:p w:rsidR="00330427" w:rsidRDefault="00081C36">
      <w:pPr>
        <w:tabs>
          <w:tab w:val="left" w:pos="3340"/>
          <w:tab w:val="center" w:pos="4819"/>
        </w:tabs>
        <w:ind w:hanging="1860"/>
        <w:jc w:val="center"/>
        <w:rPr>
          <w:b/>
        </w:rPr>
      </w:pPr>
      <w:r>
        <w:rPr>
          <w:b/>
        </w:rPr>
        <w:t xml:space="preserve">PRAŠYMAS PATEISINTI PAMOKAS </w:t>
      </w:r>
    </w:p>
    <w:p w:rsidR="008D173D" w:rsidRDefault="00081C36">
      <w:pPr>
        <w:tabs>
          <w:tab w:val="left" w:pos="3340"/>
          <w:tab w:val="center" w:pos="4819"/>
        </w:tabs>
        <w:ind w:hanging="1860"/>
        <w:jc w:val="center"/>
        <w:rPr>
          <w:i/>
        </w:rPr>
      </w:pPr>
      <w:r w:rsidRPr="00B715B4">
        <w:rPr>
          <w:i/>
        </w:rPr>
        <w:t xml:space="preserve"> </w:t>
      </w:r>
      <w:r w:rsidR="00B715B4" w:rsidRPr="00B715B4">
        <w:rPr>
          <w:i/>
        </w:rPr>
        <w:t>(kai mokinys nedalyvaus pamokose dėl kitų svarbių priežasčių</w:t>
      </w:r>
      <w:r>
        <w:rPr>
          <w:i/>
        </w:rPr>
        <w:t xml:space="preserve"> ne daugiau </w:t>
      </w:r>
    </w:p>
    <w:p w:rsidR="00B715B4" w:rsidRPr="00B715B4" w:rsidRDefault="00081C36">
      <w:pPr>
        <w:tabs>
          <w:tab w:val="left" w:pos="3340"/>
          <w:tab w:val="center" w:pos="4819"/>
        </w:tabs>
        <w:ind w:hanging="1860"/>
        <w:jc w:val="center"/>
        <w:rPr>
          <w:i/>
        </w:rPr>
      </w:pPr>
      <w:r>
        <w:rPr>
          <w:i/>
        </w:rPr>
        <w:t xml:space="preserve"> nei 3 mokymosi dienas</w:t>
      </w:r>
      <w:r w:rsidR="008D173D">
        <w:rPr>
          <w:i/>
        </w:rPr>
        <w:t xml:space="preserve"> per pusmetį</w:t>
      </w:r>
      <w:r w:rsidR="00B715B4" w:rsidRPr="00B715B4">
        <w:rPr>
          <w:i/>
        </w:rPr>
        <w:t>)</w:t>
      </w:r>
    </w:p>
    <w:p w:rsidR="00330427" w:rsidRDefault="00330427">
      <w:pPr>
        <w:tabs>
          <w:tab w:val="left" w:pos="3340"/>
          <w:tab w:val="center" w:pos="4819"/>
        </w:tabs>
        <w:ind w:hanging="1860"/>
        <w:jc w:val="center"/>
      </w:pPr>
    </w:p>
    <w:p w:rsidR="00330427" w:rsidRDefault="00330427">
      <w:pPr>
        <w:tabs>
          <w:tab w:val="left" w:pos="3340"/>
          <w:tab w:val="center" w:pos="4819"/>
        </w:tabs>
        <w:ind w:hanging="1860"/>
        <w:jc w:val="center"/>
      </w:pPr>
    </w:p>
    <w:p w:rsidR="00330427" w:rsidRDefault="009A4F58">
      <w:pPr>
        <w:tabs>
          <w:tab w:val="left" w:pos="3340"/>
          <w:tab w:val="center" w:pos="4819"/>
        </w:tabs>
        <w:ind w:hanging="1860"/>
        <w:jc w:val="center"/>
        <w:rPr>
          <w:u w:val="single"/>
        </w:rPr>
      </w:pPr>
      <w:r>
        <w:rPr>
          <w:u w:val="single"/>
        </w:rPr>
        <w:tab/>
      </w:r>
    </w:p>
    <w:p w:rsidR="00330427" w:rsidRDefault="009A4F58">
      <w:pPr>
        <w:tabs>
          <w:tab w:val="left" w:pos="3340"/>
          <w:tab w:val="center" w:pos="4819"/>
        </w:tabs>
        <w:ind w:hanging="1860"/>
        <w:jc w:val="center"/>
        <w:rPr>
          <w:sz w:val="20"/>
          <w:szCs w:val="20"/>
        </w:rPr>
      </w:pPr>
      <w:r>
        <w:rPr>
          <w:sz w:val="20"/>
          <w:szCs w:val="20"/>
        </w:rPr>
        <w:t>(data)</w:t>
      </w:r>
    </w:p>
    <w:p w:rsidR="00330427" w:rsidRDefault="000F419D">
      <w:pPr>
        <w:tabs>
          <w:tab w:val="left" w:pos="3340"/>
          <w:tab w:val="center" w:pos="4819"/>
        </w:tabs>
        <w:ind w:hanging="1860"/>
        <w:jc w:val="center"/>
      </w:pPr>
      <w:r>
        <w:t>Visaginas</w:t>
      </w:r>
    </w:p>
    <w:p w:rsidR="00330427" w:rsidRDefault="00330427">
      <w:pPr>
        <w:tabs>
          <w:tab w:val="left" w:pos="3340"/>
          <w:tab w:val="center" w:pos="4819"/>
        </w:tabs>
        <w:ind w:hanging="1860"/>
        <w:jc w:val="center"/>
      </w:pPr>
    </w:p>
    <w:p w:rsidR="00330427" w:rsidRDefault="00330427">
      <w:pPr>
        <w:tabs>
          <w:tab w:val="left" w:pos="3340"/>
          <w:tab w:val="center" w:pos="4819"/>
        </w:tabs>
        <w:ind w:hanging="1860"/>
        <w:jc w:val="center"/>
      </w:pPr>
    </w:p>
    <w:p w:rsidR="00330427" w:rsidRDefault="009A4F58">
      <w:pPr>
        <w:tabs>
          <w:tab w:val="left" w:pos="900"/>
          <w:tab w:val="center" w:pos="4819"/>
        </w:tabs>
        <w:ind w:hanging="1860"/>
        <w:rPr>
          <w:u w:val="single"/>
        </w:rPr>
      </w:pPr>
      <w:r>
        <w:tab/>
        <w:t xml:space="preserve">Informuoju, kad mano sūnus/dukra </w:t>
      </w:r>
      <w:r>
        <w:rPr>
          <w:u w:val="single"/>
        </w:rPr>
        <w:tab/>
      </w:r>
      <w:r>
        <w:rPr>
          <w:u w:val="single"/>
        </w:rPr>
        <w:tab/>
      </w:r>
      <w:r>
        <w:rPr>
          <w:u w:val="single"/>
        </w:rPr>
        <w:tab/>
      </w:r>
      <w:r>
        <w:rPr>
          <w:u w:val="single"/>
        </w:rPr>
        <w:tab/>
      </w:r>
      <w:r>
        <w:rPr>
          <w:u w:val="single"/>
        </w:rPr>
        <w:tab/>
      </w:r>
    </w:p>
    <w:p w:rsidR="00330427" w:rsidRDefault="009A4F58">
      <w:pPr>
        <w:tabs>
          <w:tab w:val="left" w:pos="3340"/>
          <w:tab w:val="center" w:pos="4819"/>
        </w:tabs>
        <w:ind w:hanging="1860"/>
        <w:rPr>
          <w:sz w:val="20"/>
          <w:szCs w:val="20"/>
        </w:rPr>
      </w:pPr>
      <w:r>
        <w:tab/>
      </w:r>
      <w:r>
        <w:tab/>
      </w:r>
      <w:r>
        <w:rPr>
          <w:sz w:val="20"/>
          <w:szCs w:val="20"/>
        </w:rPr>
        <w:t>(vardas, pavardė, klasė)</w:t>
      </w:r>
    </w:p>
    <w:p w:rsidR="00330427" w:rsidRDefault="009A4F58">
      <w:pPr>
        <w:tabs>
          <w:tab w:val="left" w:pos="3340"/>
          <w:tab w:val="center" w:pos="4819"/>
        </w:tabs>
        <w:ind w:hanging="1860"/>
      </w:pPr>
      <w:r>
        <w:t xml:space="preserve">nedalyvaus pamokose nuo </w:t>
      </w:r>
      <w:r>
        <w:rPr>
          <w:u w:val="single"/>
        </w:rPr>
        <w:tab/>
      </w:r>
      <w:r>
        <w:rPr>
          <w:u w:val="single"/>
        </w:rPr>
        <w:tab/>
      </w:r>
      <w:r>
        <w:rPr>
          <w:u w:val="single"/>
        </w:rPr>
        <w:tab/>
      </w:r>
      <w:r>
        <w:rPr>
          <w:u w:val="single"/>
        </w:rPr>
        <w:tab/>
      </w:r>
      <w:r>
        <w:t xml:space="preserve"> iki </w:t>
      </w:r>
      <w:r>
        <w:rPr>
          <w:u w:val="single"/>
        </w:rPr>
        <w:tab/>
      </w:r>
      <w:r>
        <w:rPr>
          <w:u w:val="single"/>
        </w:rPr>
        <w:tab/>
      </w:r>
      <w:r>
        <w:t xml:space="preserve"> ,</w:t>
      </w:r>
    </w:p>
    <w:p w:rsidR="00330427" w:rsidRDefault="009A4F58">
      <w:pPr>
        <w:tabs>
          <w:tab w:val="left" w:pos="3340"/>
          <w:tab w:val="center" w:pos="4819"/>
        </w:tabs>
        <w:ind w:hanging="1860"/>
      </w:pPr>
      <w:r>
        <w:t>nes_____________________________________________________________________________</w:t>
      </w:r>
    </w:p>
    <w:p w:rsidR="00330427" w:rsidRDefault="009A4F58">
      <w:pPr>
        <w:tabs>
          <w:tab w:val="left" w:pos="3340"/>
          <w:tab w:val="center" w:pos="4819"/>
        </w:tabs>
        <w:ind w:hanging="1860"/>
        <w:rPr>
          <w:sz w:val="20"/>
          <w:szCs w:val="20"/>
        </w:rPr>
      </w:pPr>
      <w:r>
        <w:t xml:space="preserve">                                                                    (</w:t>
      </w:r>
      <w:r>
        <w:rPr>
          <w:sz w:val="20"/>
          <w:szCs w:val="20"/>
        </w:rPr>
        <w:t>nurodyti priežastį)</w:t>
      </w:r>
    </w:p>
    <w:p w:rsidR="00330427" w:rsidRDefault="009A4F58">
      <w:pPr>
        <w:ind w:left="0" w:firstLine="0"/>
        <w:rPr>
          <w:sz w:val="20"/>
          <w:szCs w:val="20"/>
        </w:rPr>
      </w:pPr>
      <w:r>
        <w:t>________________________________________________</w:t>
      </w:r>
      <w:r>
        <w:rPr>
          <w:u w:val="single"/>
        </w:rPr>
        <w:tab/>
      </w:r>
      <w:r>
        <w:rPr>
          <w:u w:val="single"/>
        </w:rPr>
        <w:tab/>
      </w:r>
      <w:r>
        <w:t>_______________</w:t>
      </w:r>
      <w:r>
        <w:rPr>
          <w:u w:val="single"/>
        </w:rPr>
        <w:tab/>
      </w:r>
      <w:r>
        <w:t>_____________________________________________________________________________________________________________________________________________________</w:t>
      </w:r>
      <w:r>
        <w:rPr>
          <w:u w:val="single"/>
        </w:rPr>
        <w:tab/>
      </w:r>
      <w:r>
        <w:t>_____________________________________________________________________________________________________________________________________________________</w:t>
      </w:r>
    </w:p>
    <w:p w:rsidR="00330427" w:rsidRDefault="00330427">
      <w:pPr>
        <w:tabs>
          <w:tab w:val="left" w:pos="3340"/>
          <w:tab w:val="center" w:pos="4819"/>
        </w:tabs>
        <w:ind w:hanging="1860"/>
      </w:pPr>
    </w:p>
    <w:p w:rsidR="00330427" w:rsidRDefault="00330427">
      <w:pPr>
        <w:tabs>
          <w:tab w:val="left" w:pos="3340"/>
          <w:tab w:val="center" w:pos="4819"/>
        </w:tabs>
        <w:ind w:hanging="1860"/>
      </w:pPr>
    </w:p>
    <w:p w:rsidR="00330427" w:rsidRDefault="009A4F58">
      <w:pPr>
        <w:tabs>
          <w:tab w:val="left" w:pos="3340"/>
          <w:tab w:val="center" w:pos="4819"/>
        </w:tabs>
        <w:ind w:hanging="1860"/>
        <w:jc w:val="right"/>
      </w:pPr>
      <w:r>
        <w:rPr>
          <w:u w:val="single"/>
        </w:rPr>
        <w:tab/>
      </w:r>
      <w:r>
        <w:rPr>
          <w:u w:val="single"/>
        </w:rPr>
        <w:tab/>
      </w:r>
    </w:p>
    <w:p w:rsidR="00330427" w:rsidRDefault="009A4F58">
      <w:pPr>
        <w:tabs>
          <w:tab w:val="left" w:pos="3340"/>
          <w:tab w:val="center" w:pos="4819"/>
        </w:tabs>
        <w:ind w:hanging="1860"/>
        <w:jc w:val="right"/>
      </w:pPr>
      <w:r>
        <w:rPr>
          <w:sz w:val="20"/>
          <w:szCs w:val="20"/>
        </w:rPr>
        <w:t>(rašančiojo vardas, pavardė, parašas</w:t>
      </w:r>
      <w:r>
        <w:t>)</w:t>
      </w:r>
    </w:p>
    <w:bookmarkEnd w:id="2"/>
    <w:p w:rsidR="00330427" w:rsidRDefault="00330427">
      <w:pPr>
        <w:spacing w:after="160" w:line="259" w:lineRule="auto"/>
        <w:ind w:left="0" w:firstLine="0"/>
        <w:jc w:val="center"/>
        <w:rPr>
          <w:b/>
          <w:szCs w:val="24"/>
        </w:rPr>
      </w:pPr>
    </w:p>
    <w:p w:rsidR="00330427" w:rsidRDefault="00330427">
      <w:pPr>
        <w:spacing w:after="160" w:line="259" w:lineRule="auto"/>
        <w:ind w:left="0" w:firstLine="0"/>
        <w:jc w:val="center"/>
        <w:rPr>
          <w:b/>
          <w:szCs w:val="24"/>
        </w:rPr>
      </w:pPr>
    </w:p>
    <w:p w:rsidR="00081C36" w:rsidRDefault="00081C36" w:rsidP="00081C36">
      <w:pPr>
        <w:spacing w:after="0" w:line="240" w:lineRule="auto"/>
        <w:ind w:left="6379" w:firstLine="0"/>
        <w:rPr>
          <w:sz w:val="20"/>
          <w:szCs w:val="20"/>
        </w:rPr>
      </w:pPr>
      <w:r>
        <w:rPr>
          <w:sz w:val="20"/>
          <w:szCs w:val="20"/>
        </w:rPr>
        <w:lastRenderedPageBreak/>
        <w:t>Visagino ,,Gerosios vilties“ progimnazijos lankomumo užtikrinimo tvarkos aprašas</w:t>
      </w:r>
    </w:p>
    <w:p w:rsidR="00081C36" w:rsidRPr="004A35C9" w:rsidRDefault="00305334" w:rsidP="00305334">
      <w:pPr>
        <w:spacing w:after="0" w:line="240" w:lineRule="auto"/>
        <w:rPr>
          <w:sz w:val="20"/>
          <w:szCs w:val="20"/>
        </w:rPr>
      </w:pPr>
      <w:r>
        <w:rPr>
          <w:sz w:val="20"/>
          <w:szCs w:val="20"/>
        </w:rPr>
        <w:t xml:space="preserve">                                                                                          </w:t>
      </w:r>
      <w:r w:rsidR="00081C36">
        <w:rPr>
          <w:sz w:val="20"/>
          <w:szCs w:val="20"/>
        </w:rPr>
        <w:t xml:space="preserve"> 4 priedas</w:t>
      </w:r>
    </w:p>
    <w:p w:rsidR="00081C36" w:rsidRDefault="00081C36" w:rsidP="00081C36">
      <w:pPr>
        <w:spacing w:after="160" w:line="259" w:lineRule="auto"/>
        <w:ind w:left="0" w:firstLine="0"/>
      </w:pPr>
    </w:p>
    <w:p w:rsidR="00081C36" w:rsidRDefault="00081C36" w:rsidP="00081C36">
      <w:pPr>
        <w:spacing w:after="160" w:line="259" w:lineRule="auto"/>
        <w:ind w:left="0" w:firstLine="0"/>
        <w:jc w:val="center"/>
        <w:rPr>
          <w:b/>
          <w:szCs w:val="24"/>
        </w:rPr>
      </w:pPr>
      <w:r>
        <w:rPr>
          <w:b/>
          <w:szCs w:val="24"/>
        </w:rPr>
        <w:t>VISAGINO „GEROSIOS VILTIES“ PROGIMANZIJA</w:t>
      </w:r>
    </w:p>
    <w:p w:rsidR="00081C36" w:rsidRDefault="00081C36" w:rsidP="00081C36">
      <w:pPr>
        <w:spacing w:after="160" w:line="259" w:lineRule="auto"/>
        <w:ind w:left="0" w:firstLine="0"/>
        <w:jc w:val="center"/>
      </w:pPr>
    </w:p>
    <w:p w:rsidR="00081C36" w:rsidRDefault="00081C36" w:rsidP="00081C36">
      <w:pPr>
        <w:spacing w:after="0" w:line="259" w:lineRule="auto"/>
        <w:ind w:left="0" w:firstLine="6379"/>
        <w:jc w:val="left"/>
        <w:rPr>
          <w:szCs w:val="24"/>
        </w:rPr>
      </w:pPr>
    </w:p>
    <w:p w:rsidR="00081C36" w:rsidRDefault="00081C36" w:rsidP="00081C36">
      <w:pPr>
        <w:ind w:hanging="1860"/>
        <w:jc w:val="center"/>
        <w:rPr>
          <w:u w:val="single"/>
        </w:rPr>
      </w:pPr>
      <w:r>
        <w:rPr>
          <w:u w:val="single"/>
        </w:rPr>
        <w:tab/>
      </w:r>
      <w:r>
        <w:rPr>
          <w:u w:val="single"/>
        </w:rPr>
        <w:tab/>
      </w:r>
      <w:r>
        <w:rPr>
          <w:u w:val="single"/>
        </w:rPr>
        <w:tab/>
      </w:r>
      <w:r>
        <w:rPr>
          <w:u w:val="single"/>
        </w:rPr>
        <w:tab/>
      </w:r>
    </w:p>
    <w:p w:rsidR="00081C36" w:rsidRDefault="00081C36" w:rsidP="00081C36">
      <w:pPr>
        <w:tabs>
          <w:tab w:val="left" w:pos="3340"/>
          <w:tab w:val="center" w:pos="4819"/>
        </w:tabs>
        <w:rPr>
          <w:sz w:val="20"/>
          <w:szCs w:val="20"/>
        </w:rPr>
      </w:pPr>
      <w:r>
        <w:rPr>
          <w:sz w:val="20"/>
          <w:szCs w:val="20"/>
        </w:rPr>
        <w:tab/>
      </w:r>
      <w:r>
        <w:rPr>
          <w:sz w:val="20"/>
          <w:szCs w:val="20"/>
        </w:rPr>
        <w:tab/>
        <w:t>(rašančiojo vardas, pavardė)</w:t>
      </w:r>
    </w:p>
    <w:p w:rsidR="00081C36" w:rsidRDefault="00081C36" w:rsidP="00081C36">
      <w:pPr>
        <w:tabs>
          <w:tab w:val="left" w:pos="3340"/>
          <w:tab w:val="center" w:pos="4819"/>
        </w:tabs>
        <w:rPr>
          <w:sz w:val="20"/>
          <w:szCs w:val="20"/>
        </w:rPr>
      </w:pPr>
    </w:p>
    <w:p w:rsidR="00081C36" w:rsidRDefault="00081C36" w:rsidP="00081C36">
      <w:pPr>
        <w:tabs>
          <w:tab w:val="left" w:pos="3340"/>
          <w:tab w:val="center" w:pos="4819"/>
        </w:tabs>
        <w:ind w:hanging="1860"/>
        <w:jc w:val="center"/>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081C36" w:rsidRDefault="00081C36" w:rsidP="00081C36">
      <w:pPr>
        <w:tabs>
          <w:tab w:val="left" w:pos="3340"/>
          <w:tab w:val="center" w:pos="4819"/>
        </w:tabs>
        <w:ind w:left="0" w:firstLine="0"/>
        <w:jc w:val="center"/>
        <w:rPr>
          <w:sz w:val="20"/>
          <w:szCs w:val="20"/>
        </w:rPr>
      </w:pPr>
      <w:r>
        <w:rPr>
          <w:sz w:val="20"/>
          <w:szCs w:val="20"/>
        </w:rPr>
        <w:t>(adresas, telefonas)</w:t>
      </w:r>
    </w:p>
    <w:p w:rsidR="00081C36" w:rsidRDefault="00081C36" w:rsidP="00081C36">
      <w:pPr>
        <w:tabs>
          <w:tab w:val="left" w:pos="3340"/>
          <w:tab w:val="center" w:pos="4819"/>
        </w:tabs>
        <w:jc w:val="center"/>
        <w:rPr>
          <w:sz w:val="20"/>
          <w:szCs w:val="20"/>
        </w:rPr>
      </w:pPr>
    </w:p>
    <w:p w:rsidR="00081C36" w:rsidRDefault="00081C36" w:rsidP="00081C36">
      <w:pPr>
        <w:tabs>
          <w:tab w:val="left" w:pos="3340"/>
          <w:tab w:val="center" w:pos="4819"/>
        </w:tabs>
        <w:jc w:val="center"/>
        <w:rPr>
          <w:sz w:val="20"/>
          <w:szCs w:val="20"/>
        </w:rPr>
      </w:pPr>
    </w:p>
    <w:p w:rsidR="00081C36" w:rsidRDefault="00081C36" w:rsidP="00081C36">
      <w:pPr>
        <w:tabs>
          <w:tab w:val="left" w:pos="3340"/>
          <w:tab w:val="center" w:pos="4819"/>
        </w:tabs>
        <w:ind w:hanging="1860"/>
      </w:pPr>
      <w:r>
        <w:t>Visagino „Gerosios vilties“</w:t>
      </w:r>
    </w:p>
    <w:p w:rsidR="00081C36" w:rsidRDefault="00081C36" w:rsidP="00081C36">
      <w:pPr>
        <w:tabs>
          <w:tab w:val="left" w:pos="3340"/>
          <w:tab w:val="center" w:pos="4819"/>
        </w:tabs>
        <w:ind w:hanging="1860"/>
      </w:pPr>
      <w:r>
        <w:t>progimnazijos Direktoriui</w:t>
      </w:r>
    </w:p>
    <w:p w:rsidR="00081C36" w:rsidRDefault="00081C36" w:rsidP="00081C36">
      <w:pPr>
        <w:tabs>
          <w:tab w:val="left" w:pos="3340"/>
          <w:tab w:val="center" w:pos="4819"/>
        </w:tabs>
      </w:pPr>
    </w:p>
    <w:p w:rsidR="00081C36" w:rsidRDefault="00081C36" w:rsidP="00081C36">
      <w:pPr>
        <w:tabs>
          <w:tab w:val="left" w:pos="3340"/>
          <w:tab w:val="center" w:pos="4819"/>
        </w:tabs>
      </w:pPr>
    </w:p>
    <w:p w:rsidR="00081C36" w:rsidRDefault="00081C36" w:rsidP="00081C36">
      <w:pPr>
        <w:tabs>
          <w:tab w:val="left" w:pos="3340"/>
          <w:tab w:val="center" w:pos="4819"/>
        </w:tabs>
        <w:ind w:hanging="1860"/>
        <w:jc w:val="center"/>
        <w:rPr>
          <w:b/>
        </w:rPr>
      </w:pPr>
      <w:r>
        <w:rPr>
          <w:b/>
        </w:rPr>
        <w:t xml:space="preserve">PRAŠYMAS PATEISINTI PAMOKAS </w:t>
      </w:r>
    </w:p>
    <w:p w:rsidR="00081C36" w:rsidRPr="00B715B4" w:rsidRDefault="00081C36" w:rsidP="00081C36">
      <w:pPr>
        <w:tabs>
          <w:tab w:val="left" w:pos="3340"/>
          <w:tab w:val="center" w:pos="4819"/>
        </w:tabs>
        <w:ind w:hanging="1860"/>
        <w:jc w:val="center"/>
        <w:rPr>
          <w:i/>
        </w:rPr>
      </w:pPr>
      <w:r w:rsidRPr="00B715B4">
        <w:rPr>
          <w:i/>
        </w:rPr>
        <w:t xml:space="preserve"> (</w:t>
      </w:r>
      <w:r>
        <w:rPr>
          <w:i/>
        </w:rPr>
        <w:t xml:space="preserve">dėl mokinio dalyvavimo varžybose, olimpiadose ar kituose ugdomuosiuose renginiuose </w:t>
      </w:r>
      <w:r w:rsidRPr="00B715B4">
        <w:rPr>
          <w:i/>
        </w:rPr>
        <w:t>)</w:t>
      </w:r>
    </w:p>
    <w:p w:rsidR="00081C36" w:rsidRDefault="00081C36" w:rsidP="00081C36">
      <w:pPr>
        <w:tabs>
          <w:tab w:val="left" w:pos="3340"/>
          <w:tab w:val="center" w:pos="4819"/>
        </w:tabs>
        <w:ind w:hanging="1860"/>
        <w:jc w:val="center"/>
      </w:pPr>
    </w:p>
    <w:p w:rsidR="00081C36" w:rsidRDefault="00081C36" w:rsidP="00081C36">
      <w:pPr>
        <w:tabs>
          <w:tab w:val="left" w:pos="3340"/>
          <w:tab w:val="center" w:pos="4819"/>
        </w:tabs>
        <w:ind w:hanging="1860"/>
        <w:jc w:val="center"/>
      </w:pPr>
    </w:p>
    <w:p w:rsidR="00081C36" w:rsidRDefault="00081C36" w:rsidP="00081C36">
      <w:pPr>
        <w:tabs>
          <w:tab w:val="left" w:pos="3340"/>
          <w:tab w:val="center" w:pos="4819"/>
        </w:tabs>
        <w:ind w:hanging="1860"/>
        <w:jc w:val="center"/>
        <w:rPr>
          <w:u w:val="single"/>
        </w:rPr>
      </w:pPr>
      <w:r>
        <w:rPr>
          <w:u w:val="single"/>
        </w:rPr>
        <w:tab/>
      </w:r>
    </w:p>
    <w:p w:rsidR="00081C36" w:rsidRDefault="00081C36" w:rsidP="00081C36">
      <w:pPr>
        <w:tabs>
          <w:tab w:val="left" w:pos="3340"/>
          <w:tab w:val="center" w:pos="4819"/>
        </w:tabs>
        <w:ind w:hanging="1860"/>
        <w:jc w:val="center"/>
        <w:rPr>
          <w:sz w:val="20"/>
          <w:szCs w:val="20"/>
        </w:rPr>
      </w:pPr>
      <w:r>
        <w:rPr>
          <w:sz w:val="20"/>
          <w:szCs w:val="20"/>
        </w:rPr>
        <w:t>(data)</w:t>
      </w:r>
    </w:p>
    <w:p w:rsidR="00081C36" w:rsidRDefault="00081C36" w:rsidP="00081C36">
      <w:pPr>
        <w:tabs>
          <w:tab w:val="left" w:pos="3340"/>
          <w:tab w:val="center" w:pos="4819"/>
        </w:tabs>
        <w:ind w:hanging="1860"/>
        <w:jc w:val="center"/>
      </w:pPr>
      <w:r>
        <w:t>Visaginas</w:t>
      </w:r>
    </w:p>
    <w:p w:rsidR="00081C36" w:rsidRDefault="00081C36" w:rsidP="00081C36">
      <w:pPr>
        <w:tabs>
          <w:tab w:val="left" w:pos="3340"/>
          <w:tab w:val="center" w:pos="4819"/>
        </w:tabs>
        <w:ind w:hanging="1860"/>
        <w:jc w:val="center"/>
      </w:pPr>
    </w:p>
    <w:p w:rsidR="00081C36" w:rsidRDefault="00081C36" w:rsidP="00081C36">
      <w:pPr>
        <w:tabs>
          <w:tab w:val="left" w:pos="3340"/>
          <w:tab w:val="center" w:pos="4819"/>
        </w:tabs>
        <w:ind w:hanging="1860"/>
        <w:jc w:val="center"/>
      </w:pPr>
    </w:p>
    <w:p w:rsidR="00081C36" w:rsidRDefault="00081C36" w:rsidP="00081C36">
      <w:pPr>
        <w:tabs>
          <w:tab w:val="left" w:pos="900"/>
          <w:tab w:val="center" w:pos="4819"/>
        </w:tabs>
        <w:ind w:hanging="1860"/>
        <w:rPr>
          <w:u w:val="single"/>
        </w:rPr>
      </w:pPr>
      <w:r>
        <w:tab/>
        <w:t xml:space="preserve">Informuoju, kad mano sūnus/dukra </w:t>
      </w:r>
      <w:r>
        <w:rPr>
          <w:u w:val="single"/>
        </w:rPr>
        <w:tab/>
      </w:r>
      <w:r>
        <w:rPr>
          <w:u w:val="single"/>
        </w:rPr>
        <w:tab/>
      </w:r>
      <w:r>
        <w:rPr>
          <w:u w:val="single"/>
        </w:rPr>
        <w:tab/>
      </w:r>
      <w:r>
        <w:rPr>
          <w:u w:val="single"/>
        </w:rPr>
        <w:tab/>
      </w:r>
      <w:r>
        <w:rPr>
          <w:u w:val="single"/>
        </w:rPr>
        <w:tab/>
      </w:r>
    </w:p>
    <w:p w:rsidR="00081C36" w:rsidRDefault="00081C36" w:rsidP="00081C36">
      <w:pPr>
        <w:tabs>
          <w:tab w:val="left" w:pos="3340"/>
          <w:tab w:val="center" w:pos="4819"/>
        </w:tabs>
        <w:ind w:hanging="1860"/>
        <w:rPr>
          <w:sz w:val="20"/>
          <w:szCs w:val="20"/>
        </w:rPr>
      </w:pPr>
      <w:r>
        <w:tab/>
      </w:r>
      <w:r>
        <w:tab/>
      </w:r>
      <w:r>
        <w:rPr>
          <w:sz w:val="20"/>
          <w:szCs w:val="20"/>
        </w:rPr>
        <w:t>(vardas, pavardė, klasė)</w:t>
      </w:r>
    </w:p>
    <w:p w:rsidR="00081C36" w:rsidRDefault="00081C36" w:rsidP="00081C36">
      <w:pPr>
        <w:tabs>
          <w:tab w:val="left" w:pos="3340"/>
          <w:tab w:val="center" w:pos="4819"/>
        </w:tabs>
        <w:ind w:hanging="1860"/>
      </w:pPr>
      <w:r>
        <w:t xml:space="preserve">nedalyvaus pamokose nuo </w:t>
      </w:r>
      <w:r>
        <w:rPr>
          <w:u w:val="single"/>
        </w:rPr>
        <w:tab/>
      </w:r>
      <w:r>
        <w:rPr>
          <w:u w:val="single"/>
        </w:rPr>
        <w:tab/>
      </w:r>
      <w:r>
        <w:rPr>
          <w:u w:val="single"/>
        </w:rPr>
        <w:tab/>
      </w:r>
      <w:r>
        <w:rPr>
          <w:u w:val="single"/>
        </w:rPr>
        <w:tab/>
      </w:r>
      <w:r>
        <w:t xml:space="preserve"> iki </w:t>
      </w:r>
      <w:r>
        <w:rPr>
          <w:u w:val="single"/>
        </w:rPr>
        <w:tab/>
      </w:r>
      <w:r>
        <w:rPr>
          <w:u w:val="single"/>
        </w:rPr>
        <w:tab/>
      </w:r>
      <w:r>
        <w:t xml:space="preserve"> ,</w:t>
      </w:r>
    </w:p>
    <w:p w:rsidR="00081C36" w:rsidRDefault="00081C36" w:rsidP="00081C36">
      <w:pPr>
        <w:tabs>
          <w:tab w:val="left" w:pos="3340"/>
          <w:tab w:val="center" w:pos="4819"/>
        </w:tabs>
        <w:ind w:hanging="1860"/>
      </w:pPr>
      <w:r>
        <w:t>nes_____________________________________________________________________________</w:t>
      </w:r>
    </w:p>
    <w:p w:rsidR="00081C36" w:rsidRDefault="00081C36" w:rsidP="00081C36">
      <w:pPr>
        <w:tabs>
          <w:tab w:val="left" w:pos="3340"/>
          <w:tab w:val="center" w:pos="4819"/>
        </w:tabs>
        <w:ind w:hanging="1860"/>
        <w:rPr>
          <w:sz w:val="20"/>
          <w:szCs w:val="20"/>
        </w:rPr>
      </w:pPr>
      <w:r>
        <w:t xml:space="preserve">                                                                    (</w:t>
      </w:r>
      <w:r>
        <w:rPr>
          <w:sz w:val="20"/>
          <w:szCs w:val="20"/>
        </w:rPr>
        <w:t>nurodyti priežastį)</w:t>
      </w:r>
    </w:p>
    <w:p w:rsidR="00081C36" w:rsidRDefault="00081C36" w:rsidP="00081C36">
      <w:pPr>
        <w:ind w:left="0" w:firstLine="0"/>
        <w:rPr>
          <w:sz w:val="20"/>
          <w:szCs w:val="20"/>
        </w:rPr>
      </w:pPr>
      <w:r>
        <w:t>________________________________________________</w:t>
      </w:r>
      <w:r>
        <w:rPr>
          <w:u w:val="single"/>
        </w:rPr>
        <w:tab/>
      </w:r>
      <w:r>
        <w:rPr>
          <w:u w:val="single"/>
        </w:rPr>
        <w:tab/>
      </w:r>
      <w:r>
        <w:t>_______________</w:t>
      </w:r>
      <w:r>
        <w:rPr>
          <w:u w:val="single"/>
        </w:rPr>
        <w:tab/>
      </w:r>
      <w:r>
        <w:t>_____________________________________________________________________________________________________________________________________________________</w:t>
      </w:r>
      <w:r>
        <w:rPr>
          <w:u w:val="single"/>
        </w:rPr>
        <w:tab/>
      </w:r>
      <w:r>
        <w:t>_____________________________________________________________________________________________________________________________________________________</w:t>
      </w:r>
    </w:p>
    <w:p w:rsidR="00081C36" w:rsidRDefault="00081C36" w:rsidP="00081C36">
      <w:pPr>
        <w:tabs>
          <w:tab w:val="left" w:pos="3340"/>
          <w:tab w:val="center" w:pos="4819"/>
        </w:tabs>
        <w:ind w:hanging="1860"/>
      </w:pPr>
    </w:p>
    <w:p w:rsidR="00081C36" w:rsidRDefault="00081C36" w:rsidP="00081C36">
      <w:pPr>
        <w:tabs>
          <w:tab w:val="left" w:pos="3340"/>
          <w:tab w:val="center" w:pos="4819"/>
        </w:tabs>
        <w:ind w:hanging="1860"/>
      </w:pPr>
    </w:p>
    <w:p w:rsidR="00081C36" w:rsidRDefault="00081C36" w:rsidP="00081C36">
      <w:pPr>
        <w:tabs>
          <w:tab w:val="left" w:pos="3340"/>
          <w:tab w:val="center" w:pos="4819"/>
        </w:tabs>
        <w:ind w:hanging="1860"/>
        <w:jc w:val="right"/>
      </w:pPr>
      <w:r>
        <w:rPr>
          <w:u w:val="single"/>
        </w:rPr>
        <w:tab/>
      </w:r>
      <w:r>
        <w:rPr>
          <w:u w:val="single"/>
        </w:rPr>
        <w:tab/>
      </w:r>
    </w:p>
    <w:p w:rsidR="00081C36" w:rsidRDefault="00081C36" w:rsidP="00081C36">
      <w:pPr>
        <w:tabs>
          <w:tab w:val="left" w:pos="3340"/>
          <w:tab w:val="center" w:pos="4819"/>
        </w:tabs>
        <w:ind w:hanging="1860"/>
        <w:jc w:val="right"/>
      </w:pPr>
      <w:r>
        <w:rPr>
          <w:sz w:val="20"/>
          <w:szCs w:val="20"/>
        </w:rPr>
        <w:t>(rašančiojo vardas, pavardė, parašas</w:t>
      </w:r>
      <w:r>
        <w:t>)</w:t>
      </w:r>
    </w:p>
    <w:p w:rsidR="00081C36" w:rsidRDefault="00081C36" w:rsidP="00081C36">
      <w:pPr>
        <w:spacing w:after="160" w:line="259" w:lineRule="auto"/>
        <w:ind w:left="0" w:firstLine="0"/>
        <w:jc w:val="center"/>
        <w:rPr>
          <w:b/>
          <w:szCs w:val="24"/>
        </w:rPr>
      </w:pPr>
    </w:p>
    <w:p w:rsidR="008D173D" w:rsidRDefault="008D173D" w:rsidP="00081C36">
      <w:pPr>
        <w:spacing w:after="160" w:line="259" w:lineRule="auto"/>
        <w:ind w:left="0" w:firstLine="0"/>
        <w:jc w:val="center"/>
        <w:rPr>
          <w:b/>
          <w:szCs w:val="24"/>
        </w:rPr>
      </w:pPr>
    </w:p>
    <w:p w:rsidR="008D173D" w:rsidRDefault="008D173D" w:rsidP="00081C36">
      <w:pPr>
        <w:spacing w:after="160" w:line="259" w:lineRule="auto"/>
        <w:ind w:left="0" w:firstLine="0"/>
        <w:jc w:val="center"/>
        <w:rPr>
          <w:b/>
          <w:szCs w:val="24"/>
        </w:rPr>
      </w:pPr>
    </w:p>
    <w:p w:rsidR="008D173D" w:rsidRDefault="008D173D" w:rsidP="00081C36">
      <w:pPr>
        <w:spacing w:after="160" w:line="259" w:lineRule="auto"/>
        <w:ind w:left="0" w:firstLine="0"/>
        <w:jc w:val="center"/>
        <w:rPr>
          <w:b/>
          <w:szCs w:val="24"/>
        </w:rPr>
      </w:pPr>
    </w:p>
    <w:p w:rsidR="00081C36" w:rsidRDefault="00081C36" w:rsidP="00081C36">
      <w:pPr>
        <w:spacing w:after="0" w:line="240" w:lineRule="auto"/>
        <w:ind w:left="6379" w:firstLine="0"/>
        <w:rPr>
          <w:sz w:val="20"/>
          <w:szCs w:val="20"/>
        </w:rPr>
      </w:pPr>
      <w:bookmarkStart w:id="3" w:name="_Hlk146110568"/>
      <w:bookmarkStart w:id="4" w:name="_GoBack"/>
      <w:r>
        <w:rPr>
          <w:sz w:val="20"/>
          <w:szCs w:val="20"/>
        </w:rPr>
        <w:lastRenderedPageBreak/>
        <w:t>Visagino ,,Gerosios vilties“ progimnazijos lankomumo užtikrinimo tvarkos aprašas</w:t>
      </w:r>
    </w:p>
    <w:p w:rsidR="00081C36" w:rsidRPr="004A35C9" w:rsidRDefault="00081C36" w:rsidP="00081C36">
      <w:pPr>
        <w:spacing w:after="0" w:line="240" w:lineRule="auto"/>
        <w:ind w:left="6379" w:firstLine="0"/>
        <w:rPr>
          <w:sz w:val="20"/>
          <w:szCs w:val="20"/>
        </w:rPr>
      </w:pPr>
      <w:r>
        <w:rPr>
          <w:sz w:val="20"/>
          <w:szCs w:val="20"/>
        </w:rPr>
        <w:t>5 priedas</w:t>
      </w:r>
    </w:p>
    <w:p w:rsidR="00081C36" w:rsidRDefault="00081C36" w:rsidP="00081C36">
      <w:pPr>
        <w:spacing w:after="160" w:line="259" w:lineRule="auto"/>
        <w:ind w:left="0" w:firstLine="0"/>
      </w:pPr>
    </w:p>
    <w:p w:rsidR="00081C36" w:rsidRDefault="00081C36" w:rsidP="004A61C2">
      <w:pPr>
        <w:spacing w:after="160" w:line="259" w:lineRule="auto"/>
        <w:ind w:left="0" w:firstLine="0"/>
        <w:jc w:val="center"/>
        <w:rPr>
          <w:b/>
          <w:szCs w:val="24"/>
        </w:rPr>
      </w:pPr>
      <w:r>
        <w:rPr>
          <w:b/>
          <w:szCs w:val="24"/>
        </w:rPr>
        <w:t>VISAGINO „GEROSIOS VILTIES“ PROGIMANZIJA</w:t>
      </w:r>
    </w:p>
    <w:p w:rsidR="004A61C2" w:rsidRPr="004A61C2" w:rsidRDefault="004A61C2" w:rsidP="004A61C2">
      <w:pPr>
        <w:spacing w:after="160" w:line="259" w:lineRule="auto"/>
        <w:ind w:left="0" w:firstLine="0"/>
        <w:jc w:val="center"/>
        <w:rPr>
          <w:b/>
          <w:szCs w:val="24"/>
        </w:rPr>
      </w:pPr>
    </w:p>
    <w:p w:rsidR="00081C36" w:rsidRDefault="00081C36" w:rsidP="00081C36">
      <w:pPr>
        <w:ind w:hanging="1860"/>
        <w:jc w:val="center"/>
        <w:rPr>
          <w:u w:val="single"/>
        </w:rPr>
      </w:pPr>
      <w:r>
        <w:rPr>
          <w:u w:val="single"/>
        </w:rPr>
        <w:tab/>
      </w:r>
      <w:r>
        <w:rPr>
          <w:u w:val="single"/>
        </w:rPr>
        <w:tab/>
      </w:r>
      <w:r>
        <w:rPr>
          <w:u w:val="single"/>
        </w:rPr>
        <w:tab/>
      </w:r>
      <w:r>
        <w:rPr>
          <w:u w:val="single"/>
        </w:rPr>
        <w:tab/>
      </w:r>
    </w:p>
    <w:p w:rsidR="00081C36" w:rsidRDefault="00081C36" w:rsidP="00081C36">
      <w:pPr>
        <w:tabs>
          <w:tab w:val="left" w:pos="3340"/>
          <w:tab w:val="center" w:pos="4819"/>
        </w:tabs>
        <w:rPr>
          <w:sz w:val="20"/>
          <w:szCs w:val="20"/>
        </w:rPr>
      </w:pPr>
      <w:r>
        <w:rPr>
          <w:sz w:val="20"/>
          <w:szCs w:val="20"/>
        </w:rPr>
        <w:tab/>
      </w:r>
      <w:r>
        <w:rPr>
          <w:sz w:val="20"/>
          <w:szCs w:val="20"/>
        </w:rPr>
        <w:tab/>
        <w:t>(rašančiojo vardas, pavardė)</w:t>
      </w:r>
    </w:p>
    <w:p w:rsidR="00081C36" w:rsidRDefault="00081C36" w:rsidP="00081C36">
      <w:pPr>
        <w:tabs>
          <w:tab w:val="left" w:pos="3340"/>
          <w:tab w:val="center" w:pos="4819"/>
        </w:tabs>
        <w:rPr>
          <w:sz w:val="20"/>
          <w:szCs w:val="20"/>
        </w:rPr>
      </w:pPr>
    </w:p>
    <w:p w:rsidR="00081C36" w:rsidRDefault="00081C36" w:rsidP="00081C36">
      <w:pPr>
        <w:tabs>
          <w:tab w:val="left" w:pos="3340"/>
          <w:tab w:val="center" w:pos="4819"/>
        </w:tabs>
        <w:ind w:hanging="1860"/>
        <w:jc w:val="center"/>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081C36" w:rsidRDefault="00081C36" w:rsidP="00081C36">
      <w:pPr>
        <w:tabs>
          <w:tab w:val="left" w:pos="3340"/>
          <w:tab w:val="center" w:pos="4819"/>
        </w:tabs>
        <w:ind w:left="0" w:firstLine="0"/>
        <w:jc w:val="center"/>
        <w:rPr>
          <w:sz w:val="20"/>
          <w:szCs w:val="20"/>
        </w:rPr>
      </w:pPr>
      <w:r>
        <w:rPr>
          <w:sz w:val="20"/>
          <w:szCs w:val="20"/>
        </w:rPr>
        <w:t>(adresas, telefonas)</w:t>
      </w:r>
    </w:p>
    <w:p w:rsidR="00081C36" w:rsidRDefault="00081C36" w:rsidP="00081C36">
      <w:pPr>
        <w:tabs>
          <w:tab w:val="left" w:pos="3340"/>
          <w:tab w:val="center" w:pos="4819"/>
        </w:tabs>
        <w:jc w:val="center"/>
        <w:rPr>
          <w:sz w:val="20"/>
          <w:szCs w:val="20"/>
        </w:rPr>
      </w:pPr>
    </w:p>
    <w:p w:rsidR="00081C36" w:rsidRDefault="00081C36" w:rsidP="00081C36">
      <w:pPr>
        <w:tabs>
          <w:tab w:val="left" w:pos="3340"/>
          <w:tab w:val="center" w:pos="4819"/>
        </w:tabs>
        <w:jc w:val="center"/>
        <w:rPr>
          <w:sz w:val="20"/>
          <w:szCs w:val="20"/>
        </w:rPr>
      </w:pPr>
    </w:p>
    <w:p w:rsidR="00081C36" w:rsidRDefault="00081C36" w:rsidP="00081C36">
      <w:pPr>
        <w:tabs>
          <w:tab w:val="left" w:pos="3340"/>
          <w:tab w:val="center" w:pos="4819"/>
        </w:tabs>
        <w:ind w:hanging="1860"/>
      </w:pPr>
      <w:r>
        <w:t>Visagino „Gerosios vilties“</w:t>
      </w:r>
    </w:p>
    <w:p w:rsidR="00081C36" w:rsidRDefault="00081C36" w:rsidP="00081C36">
      <w:pPr>
        <w:tabs>
          <w:tab w:val="left" w:pos="3340"/>
          <w:tab w:val="center" w:pos="4819"/>
        </w:tabs>
        <w:ind w:hanging="1860"/>
      </w:pPr>
      <w:r>
        <w:t>progimnazijos Direktoriui</w:t>
      </w:r>
    </w:p>
    <w:p w:rsidR="00081C36" w:rsidRDefault="00081C36" w:rsidP="00081C36">
      <w:pPr>
        <w:tabs>
          <w:tab w:val="left" w:pos="3340"/>
          <w:tab w:val="center" w:pos="4819"/>
        </w:tabs>
      </w:pPr>
    </w:p>
    <w:p w:rsidR="00081C36" w:rsidRDefault="00081C36" w:rsidP="00081C36">
      <w:pPr>
        <w:tabs>
          <w:tab w:val="left" w:pos="3340"/>
          <w:tab w:val="center" w:pos="4819"/>
        </w:tabs>
      </w:pPr>
    </w:p>
    <w:p w:rsidR="00081C36" w:rsidRDefault="00081C36" w:rsidP="00081C36">
      <w:pPr>
        <w:tabs>
          <w:tab w:val="left" w:pos="3340"/>
          <w:tab w:val="center" w:pos="4819"/>
        </w:tabs>
        <w:ind w:hanging="1860"/>
        <w:jc w:val="center"/>
        <w:rPr>
          <w:b/>
        </w:rPr>
      </w:pPr>
      <w:r>
        <w:rPr>
          <w:b/>
        </w:rPr>
        <w:t xml:space="preserve">PRAŠYMAS PATEISINTI PAMOKAS </w:t>
      </w:r>
    </w:p>
    <w:p w:rsidR="00081C36" w:rsidRPr="00B715B4" w:rsidRDefault="00081C36" w:rsidP="00081C36">
      <w:pPr>
        <w:tabs>
          <w:tab w:val="left" w:pos="3340"/>
          <w:tab w:val="center" w:pos="4819"/>
        </w:tabs>
        <w:ind w:hanging="1860"/>
        <w:jc w:val="center"/>
        <w:rPr>
          <w:i/>
        </w:rPr>
      </w:pPr>
      <w:r w:rsidRPr="00B715B4">
        <w:rPr>
          <w:i/>
        </w:rPr>
        <w:t xml:space="preserve"> (</w:t>
      </w:r>
      <w:r>
        <w:rPr>
          <w:i/>
        </w:rPr>
        <w:t>dėl mokinio kvietimo į valstybinę ar savivaldybės ins</w:t>
      </w:r>
      <w:r w:rsidR="008D173D">
        <w:rPr>
          <w:i/>
        </w:rPr>
        <w:t>ti</w:t>
      </w:r>
      <w:r>
        <w:rPr>
          <w:i/>
        </w:rPr>
        <w:t>tuciją</w:t>
      </w:r>
      <w:r w:rsidRPr="00B715B4">
        <w:rPr>
          <w:i/>
        </w:rPr>
        <w:t>)</w:t>
      </w:r>
    </w:p>
    <w:p w:rsidR="00081C36" w:rsidRDefault="00081C36" w:rsidP="004A61C2">
      <w:pPr>
        <w:tabs>
          <w:tab w:val="left" w:pos="3340"/>
          <w:tab w:val="center" w:pos="4819"/>
        </w:tabs>
        <w:ind w:left="0" w:firstLine="0"/>
      </w:pPr>
    </w:p>
    <w:p w:rsidR="00081C36" w:rsidRDefault="00081C36" w:rsidP="00081C36">
      <w:pPr>
        <w:tabs>
          <w:tab w:val="left" w:pos="3340"/>
          <w:tab w:val="center" w:pos="4819"/>
        </w:tabs>
        <w:ind w:hanging="1860"/>
        <w:jc w:val="center"/>
        <w:rPr>
          <w:u w:val="single"/>
        </w:rPr>
      </w:pPr>
      <w:r>
        <w:rPr>
          <w:u w:val="single"/>
        </w:rPr>
        <w:tab/>
      </w:r>
    </w:p>
    <w:p w:rsidR="00081C36" w:rsidRDefault="00081C36" w:rsidP="00081C36">
      <w:pPr>
        <w:tabs>
          <w:tab w:val="left" w:pos="3340"/>
          <w:tab w:val="center" w:pos="4819"/>
        </w:tabs>
        <w:ind w:hanging="1860"/>
        <w:jc w:val="center"/>
        <w:rPr>
          <w:sz w:val="20"/>
          <w:szCs w:val="20"/>
        </w:rPr>
      </w:pPr>
      <w:r>
        <w:rPr>
          <w:sz w:val="20"/>
          <w:szCs w:val="20"/>
        </w:rPr>
        <w:t>(data)</w:t>
      </w:r>
    </w:p>
    <w:p w:rsidR="00081C36" w:rsidRDefault="00081C36" w:rsidP="00081C36">
      <w:pPr>
        <w:tabs>
          <w:tab w:val="left" w:pos="3340"/>
          <w:tab w:val="center" w:pos="4819"/>
        </w:tabs>
        <w:ind w:hanging="1860"/>
        <w:jc w:val="center"/>
      </w:pPr>
      <w:r>
        <w:t>Visaginas</w:t>
      </w:r>
    </w:p>
    <w:p w:rsidR="00081C36" w:rsidRDefault="00081C36" w:rsidP="00081C36">
      <w:pPr>
        <w:tabs>
          <w:tab w:val="left" w:pos="3340"/>
          <w:tab w:val="center" w:pos="4819"/>
        </w:tabs>
        <w:ind w:hanging="1860"/>
        <w:jc w:val="center"/>
      </w:pPr>
    </w:p>
    <w:p w:rsidR="00081C36" w:rsidRDefault="00081C36" w:rsidP="00081C36">
      <w:pPr>
        <w:tabs>
          <w:tab w:val="left" w:pos="3340"/>
          <w:tab w:val="center" w:pos="4819"/>
        </w:tabs>
        <w:ind w:hanging="1860"/>
        <w:jc w:val="center"/>
      </w:pPr>
    </w:p>
    <w:p w:rsidR="00081C36" w:rsidRDefault="00081C36" w:rsidP="00081C36">
      <w:pPr>
        <w:tabs>
          <w:tab w:val="left" w:pos="900"/>
          <w:tab w:val="center" w:pos="4819"/>
        </w:tabs>
        <w:ind w:hanging="1860"/>
        <w:rPr>
          <w:u w:val="single"/>
        </w:rPr>
      </w:pPr>
      <w:r>
        <w:tab/>
        <w:t xml:space="preserve">Informuoju, kad mano sūnus/dukra </w:t>
      </w:r>
      <w:r>
        <w:rPr>
          <w:u w:val="single"/>
        </w:rPr>
        <w:tab/>
      </w:r>
      <w:r>
        <w:rPr>
          <w:u w:val="single"/>
        </w:rPr>
        <w:tab/>
      </w:r>
      <w:r>
        <w:rPr>
          <w:u w:val="single"/>
        </w:rPr>
        <w:tab/>
      </w:r>
      <w:r>
        <w:rPr>
          <w:u w:val="single"/>
        </w:rPr>
        <w:tab/>
      </w:r>
      <w:r>
        <w:rPr>
          <w:u w:val="single"/>
        </w:rPr>
        <w:tab/>
      </w:r>
    </w:p>
    <w:p w:rsidR="00081C36" w:rsidRDefault="00081C36" w:rsidP="00081C36">
      <w:pPr>
        <w:tabs>
          <w:tab w:val="left" w:pos="3340"/>
          <w:tab w:val="center" w:pos="4819"/>
        </w:tabs>
        <w:ind w:hanging="1860"/>
        <w:rPr>
          <w:sz w:val="20"/>
          <w:szCs w:val="20"/>
        </w:rPr>
      </w:pPr>
      <w:r>
        <w:tab/>
      </w:r>
      <w:r>
        <w:tab/>
      </w:r>
      <w:r>
        <w:rPr>
          <w:sz w:val="20"/>
          <w:szCs w:val="20"/>
        </w:rPr>
        <w:t>(vardas, pavardė, klasė)</w:t>
      </w:r>
    </w:p>
    <w:p w:rsidR="00081C36" w:rsidRDefault="00081C36" w:rsidP="00081C36">
      <w:pPr>
        <w:tabs>
          <w:tab w:val="left" w:pos="3340"/>
          <w:tab w:val="center" w:pos="4819"/>
        </w:tabs>
        <w:ind w:hanging="1860"/>
      </w:pPr>
      <w:r>
        <w:t xml:space="preserve">nedalyvaus pamokose nuo </w:t>
      </w:r>
      <w:r>
        <w:rPr>
          <w:u w:val="single"/>
        </w:rPr>
        <w:tab/>
      </w:r>
      <w:r>
        <w:rPr>
          <w:u w:val="single"/>
        </w:rPr>
        <w:tab/>
      </w:r>
      <w:r>
        <w:rPr>
          <w:u w:val="single"/>
        </w:rPr>
        <w:tab/>
      </w:r>
      <w:r>
        <w:rPr>
          <w:u w:val="single"/>
        </w:rPr>
        <w:tab/>
      </w:r>
      <w:r>
        <w:t xml:space="preserve"> iki </w:t>
      </w:r>
      <w:r>
        <w:rPr>
          <w:u w:val="single"/>
        </w:rPr>
        <w:tab/>
      </w:r>
      <w:r>
        <w:rPr>
          <w:u w:val="single"/>
        </w:rPr>
        <w:tab/>
      </w:r>
      <w:r>
        <w:t xml:space="preserve"> ,</w:t>
      </w:r>
    </w:p>
    <w:p w:rsidR="00081C36" w:rsidRDefault="00081C36" w:rsidP="00081C36">
      <w:pPr>
        <w:tabs>
          <w:tab w:val="left" w:pos="3340"/>
          <w:tab w:val="center" w:pos="4819"/>
        </w:tabs>
        <w:ind w:hanging="1860"/>
      </w:pPr>
      <w:r>
        <w:t>nes_____________________________________________________________________________</w:t>
      </w:r>
    </w:p>
    <w:p w:rsidR="00081C36" w:rsidRDefault="00081C36" w:rsidP="00081C36">
      <w:pPr>
        <w:tabs>
          <w:tab w:val="left" w:pos="3340"/>
          <w:tab w:val="center" w:pos="4819"/>
        </w:tabs>
        <w:ind w:hanging="1860"/>
        <w:rPr>
          <w:sz w:val="20"/>
          <w:szCs w:val="20"/>
        </w:rPr>
      </w:pPr>
      <w:r>
        <w:t xml:space="preserve">                                                                    (</w:t>
      </w:r>
      <w:r>
        <w:rPr>
          <w:sz w:val="20"/>
          <w:szCs w:val="20"/>
        </w:rPr>
        <w:t>nurodyti priežastį)</w:t>
      </w:r>
    </w:p>
    <w:p w:rsidR="00081C36" w:rsidRDefault="00081C36" w:rsidP="00081C36">
      <w:pPr>
        <w:ind w:left="0" w:firstLine="0"/>
        <w:rPr>
          <w:sz w:val="20"/>
          <w:szCs w:val="20"/>
        </w:rPr>
      </w:pPr>
      <w:r>
        <w:t>________________________________________________</w:t>
      </w:r>
      <w:r>
        <w:rPr>
          <w:u w:val="single"/>
        </w:rPr>
        <w:tab/>
      </w:r>
      <w:r>
        <w:rPr>
          <w:u w:val="single"/>
        </w:rPr>
        <w:tab/>
      </w:r>
      <w:r>
        <w:t>_______________</w:t>
      </w:r>
      <w:r>
        <w:rPr>
          <w:u w:val="single"/>
        </w:rPr>
        <w:tab/>
      </w:r>
      <w:r>
        <w:t>_____________________________________________________________________________________________________________________________________________________</w:t>
      </w:r>
      <w:r>
        <w:rPr>
          <w:u w:val="single"/>
        </w:rPr>
        <w:tab/>
      </w:r>
      <w:r>
        <w:t>_____________________________________________________________________________________________________________________________________________________</w:t>
      </w:r>
    </w:p>
    <w:p w:rsidR="00081C36" w:rsidRDefault="00081C36" w:rsidP="00081C36">
      <w:pPr>
        <w:tabs>
          <w:tab w:val="left" w:pos="3340"/>
          <w:tab w:val="center" w:pos="4819"/>
        </w:tabs>
        <w:ind w:hanging="1860"/>
      </w:pPr>
    </w:p>
    <w:p w:rsidR="00081C36" w:rsidRDefault="00081C36" w:rsidP="00081C36">
      <w:pPr>
        <w:tabs>
          <w:tab w:val="left" w:pos="3340"/>
          <w:tab w:val="center" w:pos="4819"/>
        </w:tabs>
        <w:ind w:hanging="1860"/>
      </w:pPr>
    </w:p>
    <w:p w:rsidR="00081C36" w:rsidRDefault="00081C36" w:rsidP="00081C36">
      <w:pPr>
        <w:tabs>
          <w:tab w:val="left" w:pos="3340"/>
          <w:tab w:val="center" w:pos="4819"/>
        </w:tabs>
        <w:ind w:hanging="1860"/>
      </w:pPr>
    </w:p>
    <w:p w:rsidR="00081C36" w:rsidRDefault="00081C36" w:rsidP="00081C36">
      <w:pPr>
        <w:tabs>
          <w:tab w:val="left" w:pos="3340"/>
          <w:tab w:val="center" w:pos="4819"/>
        </w:tabs>
        <w:ind w:hanging="1860"/>
        <w:jc w:val="right"/>
      </w:pPr>
      <w:r>
        <w:rPr>
          <w:u w:val="single"/>
        </w:rPr>
        <w:tab/>
      </w:r>
      <w:r>
        <w:rPr>
          <w:u w:val="single"/>
        </w:rPr>
        <w:tab/>
      </w:r>
    </w:p>
    <w:p w:rsidR="00081C36" w:rsidRDefault="00081C36" w:rsidP="00081C36">
      <w:pPr>
        <w:tabs>
          <w:tab w:val="left" w:pos="3340"/>
          <w:tab w:val="center" w:pos="4819"/>
        </w:tabs>
        <w:ind w:hanging="1860"/>
        <w:jc w:val="right"/>
      </w:pPr>
      <w:r>
        <w:rPr>
          <w:sz w:val="20"/>
          <w:szCs w:val="20"/>
        </w:rPr>
        <w:t>(rašančiojo vardas, pavardė, parašas</w:t>
      </w:r>
      <w:r>
        <w:t>)</w:t>
      </w:r>
    </w:p>
    <w:p w:rsidR="00081C36" w:rsidRDefault="00081C36" w:rsidP="00081C36">
      <w:pPr>
        <w:spacing w:after="160" w:line="259" w:lineRule="auto"/>
        <w:ind w:left="0" w:firstLine="0"/>
        <w:jc w:val="center"/>
        <w:rPr>
          <w:b/>
          <w:szCs w:val="24"/>
        </w:rPr>
      </w:pPr>
    </w:p>
    <w:bookmarkEnd w:id="3"/>
    <w:bookmarkEnd w:id="4"/>
    <w:p w:rsidR="00330427" w:rsidRDefault="00330427">
      <w:pPr>
        <w:spacing w:after="160" w:line="259" w:lineRule="auto"/>
        <w:ind w:left="0" w:firstLine="0"/>
        <w:jc w:val="center"/>
        <w:rPr>
          <w:b/>
          <w:szCs w:val="24"/>
        </w:rPr>
      </w:pPr>
    </w:p>
    <w:sectPr w:rsidR="00330427">
      <w:pgSz w:w="11906" w:h="16838"/>
      <w:pgMar w:top="1134" w:right="567" w:bottom="1134" w:left="1701"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0427"/>
    <w:rsid w:val="00013B27"/>
    <w:rsid w:val="00081C36"/>
    <w:rsid w:val="00094563"/>
    <w:rsid w:val="000B063D"/>
    <w:rsid w:val="000C79FE"/>
    <w:rsid w:val="000F419D"/>
    <w:rsid w:val="001079FB"/>
    <w:rsid w:val="00124CFC"/>
    <w:rsid w:val="001278F0"/>
    <w:rsid w:val="00130262"/>
    <w:rsid w:val="00155857"/>
    <w:rsid w:val="00164BE5"/>
    <w:rsid w:val="001A568E"/>
    <w:rsid w:val="00280375"/>
    <w:rsid w:val="002F0DAD"/>
    <w:rsid w:val="002F77C9"/>
    <w:rsid w:val="00305334"/>
    <w:rsid w:val="003070FB"/>
    <w:rsid w:val="00313B81"/>
    <w:rsid w:val="00323896"/>
    <w:rsid w:val="00330427"/>
    <w:rsid w:val="003968E7"/>
    <w:rsid w:val="003A7987"/>
    <w:rsid w:val="004223B2"/>
    <w:rsid w:val="00466FC6"/>
    <w:rsid w:val="004A35C9"/>
    <w:rsid w:val="004A61C2"/>
    <w:rsid w:val="004F4318"/>
    <w:rsid w:val="005463FD"/>
    <w:rsid w:val="005709D7"/>
    <w:rsid w:val="00602F0B"/>
    <w:rsid w:val="00622009"/>
    <w:rsid w:val="00670E25"/>
    <w:rsid w:val="0072490C"/>
    <w:rsid w:val="007333FA"/>
    <w:rsid w:val="00755503"/>
    <w:rsid w:val="007740DA"/>
    <w:rsid w:val="00781512"/>
    <w:rsid w:val="00787A20"/>
    <w:rsid w:val="008B08F6"/>
    <w:rsid w:val="008C559C"/>
    <w:rsid w:val="008D173D"/>
    <w:rsid w:val="009A4F58"/>
    <w:rsid w:val="009C30C4"/>
    <w:rsid w:val="009C639B"/>
    <w:rsid w:val="00A97E02"/>
    <w:rsid w:val="00AE5356"/>
    <w:rsid w:val="00B30DB7"/>
    <w:rsid w:val="00B64708"/>
    <w:rsid w:val="00B715B4"/>
    <w:rsid w:val="00BE3C29"/>
    <w:rsid w:val="00BE6FC4"/>
    <w:rsid w:val="00C0096B"/>
    <w:rsid w:val="00C023F2"/>
    <w:rsid w:val="00C642A8"/>
    <w:rsid w:val="00CC794A"/>
    <w:rsid w:val="00CE66C6"/>
    <w:rsid w:val="00D1464E"/>
    <w:rsid w:val="00D31892"/>
    <w:rsid w:val="00D536D0"/>
    <w:rsid w:val="00D772AB"/>
    <w:rsid w:val="00DA0DE8"/>
    <w:rsid w:val="00DA3F58"/>
    <w:rsid w:val="00DC4B3E"/>
    <w:rsid w:val="00E0382D"/>
    <w:rsid w:val="00E578E1"/>
    <w:rsid w:val="00E67341"/>
    <w:rsid w:val="00E918DE"/>
    <w:rsid w:val="00EF2359"/>
    <w:rsid w:val="00F12F9A"/>
    <w:rsid w:val="00F47094"/>
    <w:rsid w:val="00F50467"/>
    <w:rsid w:val="00F64B33"/>
    <w:rsid w:val="00FD630D"/>
    <w:rsid w:val="00FE552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2DA20"/>
  <w15:docId w15:val="{D748D93A-24A6-4F95-8BE6-BCB2021C6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Cs w:val="22"/>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81C36"/>
    <w:pPr>
      <w:spacing w:after="5" w:line="264" w:lineRule="auto"/>
      <w:ind w:left="1860" w:hanging="10"/>
      <w:jc w:val="both"/>
    </w:pPr>
    <w:rPr>
      <w:rFonts w:ascii="Times New Roman" w:eastAsia="Times New Roman" w:hAnsi="Times New Roman" w:cs="Times New Roman"/>
      <w:color w:val="000000"/>
      <w:sz w:val="24"/>
    </w:rPr>
  </w:style>
  <w:style w:type="paragraph" w:styleId="Antrat1">
    <w:name w:val="heading 1"/>
    <w:basedOn w:val="prastasis"/>
    <w:link w:val="Antrat1Diagrama"/>
    <w:uiPriority w:val="9"/>
    <w:qFormat/>
    <w:rsid w:val="00094563"/>
    <w:pPr>
      <w:spacing w:before="100" w:beforeAutospacing="1" w:after="100" w:afterAutospacing="1" w:line="240" w:lineRule="auto"/>
      <w:ind w:left="0" w:firstLine="0"/>
      <w:jc w:val="left"/>
      <w:outlineLvl w:val="0"/>
    </w:pPr>
    <w:rPr>
      <w:b/>
      <w:bCs/>
      <w:color w:val="auto"/>
      <w:kern w:val="36"/>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Sraopastraipa">
    <w:name w:val="List Paragraph"/>
    <w:basedOn w:val="prastasis"/>
    <w:uiPriority w:val="34"/>
    <w:qFormat/>
    <w:rsid w:val="003A525B"/>
    <w:pPr>
      <w:ind w:left="720"/>
      <w:contextualSpacing/>
    </w:pPr>
  </w:style>
  <w:style w:type="paragraph" w:styleId="Betarp">
    <w:name w:val="No Spacing"/>
    <w:uiPriority w:val="1"/>
    <w:qFormat/>
    <w:rsid w:val="005D1501"/>
    <w:rPr>
      <w:rFonts w:ascii="Times New Roman" w:eastAsia="Rockwell" w:hAnsi="Times New Roman" w:cs="Times New Roman"/>
      <w:sz w:val="24"/>
      <w:szCs w:val="24"/>
    </w:rPr>
  </w:style>
  <w:style w:type="paragraph" w:customStyle="1" w:styleId="NormalJustifed">
    <w:name w:val="Normal+Justifed"/>
    <w:basedOn w:val="prastasis"/>
    <w:qFormat/>
    <w:rsid w:val="00581946"/>
    <w:pPr>
      <w:spacing w:after="0" w:line="240" w:lineRule="auto"/>
      <w:ind w:left="0" w:firstLine="0"/>
      <w:jc w:val="left"/>
    </w:pPr>
    <w:rPr>
      <w:b/>
      <w:color w:val="auto"/>
      <w:szCs w:val="24"/>
    </w:rPr>
  </w:style>
  <w:style w:type="paragraph" w:customStyle="1" w:styleId="Default">
    <w:name w:val="Default"/>
    <w:qFormat/>
    <w:rsid w:val="002E4D38"/>
    <w:rPr>
      <w:rFonts w:ascii="Times New Roman" w:hAnsi="Times New Roman" w:cs="Times New Roman"/>
      <w:color w:val="000000"/>
      <w:sz w:val="24"/>
      <w:szCs w:val="24"/>
      <w:lang w:val="en-GB" w:eastAsia="en-GB"/>
    </w:rPr>
  </w:style>
  <w:style w:type="paragraph" w:styleId="Debesliotekstas">
    <w:name w:val="Balloon Text"/>
    <w:basedOn w:val="prastasis"/>
    <w:link w:val="DebesliotekstasDiagrama"/>
    <w:uiPriority w:val="99"/>
    <w:semiHidden/>
    <w:unhideWhenUsed/>
    <w:rsid w:val="00CC794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C794A"/>
    <w:rPr>
      <w:rFonts w:ascii="Tahoma" w:eastAsia="Times New Roman" w:hAnsi="Tahoma" w:cs="Tahoma"/>
      <w:color w:val="000000"/>
      <w:sz w:val="16"/>
      <w:szCs w:val="16"/>
    </w:rPr>
  </w:style>
  <w:style w:type="character" w:customStyle="1" w:styleId="Antrat1Diagrama">
    <w:name w:val="Antraštė 1 Diagrama"/>
    <w:basedOn w:val="Numatytasispastraiposriftas"/>
    <w:link w:val="Antrat1"/>
    <w:uiPriority w:val="9"/>
    <w:rsid w:val="00094563"/>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8481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eur-lex.europa.eu/legal-content/LIT/TXT/?uri=CELEX:31995L0046&amp;locale=lt" TargetMode="External"/><Relationship Id="rId5" Type="http://schemas.openxmlformats.org/officeDocument/2006/relationships/hyperlink" Target="http://eur-lex.europa.eu/legal-content/LIT/TXT/?uri=CELEX:3679R2016&amp;local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CD3D0-4E83-40BF-98B0-0A43ADF58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1681</TotalTime>
  <Pages>1</Pages>
  <Words>12600</Words>
  <Characters>7182</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Mokytojas</dc:creator>
  <cp:lastModifiedBy>Loreta Dronišinec</cp:lastModifiedBy>
  <cp:revision>26</cp:revision>
  <cp:lastPrinted>2023-09-11T10:06:00Z</cp:lastPrinted>
  <dcterms:created xsi:type="dcterms:W3CDTF">2019-12-03T08:51:00Z</dcterms:created>
  <dcterms:modified xsi:type="dcterms:W3CDTF">2023-09-20T10:56:00Z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