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67" w:rsidRPr="00DF5A45" w:rsidRDefault="00E21067" w:rsidP="00E21067">
      <w:pPr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A45">
        <w:rPr>
          <w:rFonts w:ascii="Times New Roman" w:eastAsia="Times New Roman" w:hAnsi="Times New Roman" w:cs="Times New Roman"/>
          <w:sz w:val="24"/>
          <w:szCs w:val="24"/>
        </w:rPr>
        <w:t xml:space="preserve">PATVIRTINTA </w:t>
      </w:r>
    </w:p>
    <w:p w:rsidR="00E21067" w:rsidRPr="00DF5A45" w:rsidRDefault="00E21067" w:rsidP="00E210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A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Progimnazijos direktoriaus </w:t>
      </w:r>
    </w:p>
    <w:p w:rsidR="00E21067" w:rsidRPr="00DF5A45" w:rsidRDefault="00E21067" w:rsidP="00E210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A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2019 m. kovo mėn. 2</w:t>
      </w:r>
      <w:r w:rsidR="007C677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F5A45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</w:p>
    <w:p w:rsidR="00E21067" w:rsidRPr="00DF5A45" w:rsidRDefault="00E21067" w:rsidP="00E210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A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įsakymu Nr. V-</w:t>
      </w:r>
      <w:r w:rsidR="00FF658B">
        <w:rPr>
          <w:rFonts w:ascii="Times New Roman" w:eastAsia="Times New Roman" w:hAnsi="Times New Roman" w:cs="Times New Roman"/>
          <w:sz w:val="24"/>
          <w:szCs w:val="24"/>
        </w:rPr>
        <w:t>40</w:t>
      </w:r>
      <w:bookmarkStart w:id="0" w:name="_GoBack"/>
      <w:bookmarkEnd w:id="0"/>
    </w:p>
    <w:p w:rsidR="00E21067" w:rsidRPr="00DF5A45" w:rsidRDefault="00E21067" w:rsidP="00E21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1067" w:rsidRPr="00DF5A45" w:rsidRDefault="00E21067" w:rsidP="00CF46D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21067" w:rsidRPr="00DF5A45" w:rsidRDefault="00E21067" w:rsidP="00CF46D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F46D8" w:rsidRPr="00DF5A45" w:rsidRDefault="00CF46D8" w:rsidP="00CF46D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F5A45">
        <w:rPr>
          <w:rFonts w:ascii="TimesNewRomanPS-BoldMT" w:hAnsi="TimesNewRomanPS-BoldMT" w:cs="TimesNewRomanPS-BoldMT"/>
          <w:b/>
          <w:bCs/>
          <w:sz w:val="24"/>
          <w:szCs w:val="24"/>
        </w:rPr>
        <w:t>VISAGINO „GEROSIOS VILTIES“  PAGRINDINĖS MOKYKLOS</w:t>
      </w:r>
    </w:p>
    <w:p w:rsidR="00CF46D8" w:rsidRPr="00DF5A45" w:rsidRDefault="008A4C13" w:rsidP="00CF46D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F5A45">
        <w:rPr>
          <w:rFonts w:ascii="TimesNewRomanPS-BoldMT" w:hAnsi="TimesNewRomanPS-BoldMT" w:cs="TimesNewRomanPS-BoldMT"/>
          <w:b/>
          <w:bCs/>
          <w:sz w:val="24"/>
          <w:szCs w:val="24"/>
        </w:rPr>
        <w:t>ŠAUNIAUSIO</w:t>
      </w:r>
      <w:r w:rsidR="00CF46D8" w:rsidRPr="00DF5A45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MOKINIO RINKIMŲ NUOSTATAI</w:t>
      </w:r>
    </w:p>
    <w:p w:rsidR="00CF46D8" w:rsidRPr="00DF5A45" w:rsidRDefault="00CF46D8" w:rsidP="00CF46D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F46D8" w:rsidRPr="00DF5A45" w:rsidRDefault="00CF46D8" w:rsidP="00CF46D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F46D8" w:rsidRPr="00DF5A45" w:rsidRDefault="00CF46D8" w:rsidP="00063747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A45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:rsidR="00CF46D8" w:rsidRPr="00DF5A45" w:rsidRDefault="00CF46D8" w:rsidP="00CF46D8">
      <w:pPr>
        <w:pStyle w:val="Sraopastraipa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F46D8" w:rsidRPr="00DF5A45" w:rsidRDefault="00CF46D8" w:rsidP="0006374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DF5A45">
        <w:rPr>
          <w:rFonts w:ascii="TimesNewRomanPSMT" w:hAnsi="TimesNewRomanPSMT" w:cs="TimesNewRomanPSMT"/>
          <w:sz w:val="24"/>
          <w:szCs w:val="24"/>
        </w:rPr>
        <w:t xml:space="preserve">1. </w:t>
      </w:r>
      <w:r w:rsidR="00063747" w:rsidRPr="00DF5A45">
        <w:rPr>
          <w:rFonts w:ascii="TimesNewRomanPSMT" w:hAnsi="TimesNewRomanPSMT" w:cs="TimesNewRomanPSMT"/>
          <w:sz w:val="24"/>
          <w:szCs w:val="24"/>
        </w:rPr>
        <w:t>Šauniausio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 mokinio rinkimų nuostatai aprašo kasmetinių geriausio mokinio Visagino „Gerosios vilties“  </w:t>
      </w:r>
      <w:r w:rsidR="00063747" w:rsidRPr="00DF5A45">
        <w:rPr>
          <w:rFonts w:ascii="TimesNewRomanPSMT" w:hAnsi="TimesNewRomanPSMT" w:cs="TimesNewRomanPSMT"/>
          <w:sz w:val="24"/>
          <w:szCs w:val="24"/>
        </w:rPr>
        <w:t>progimnazijoje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 atrankos kriterijus ir rinkimų tvarką.</w:t>
      </w:r>
    </w:p>
    <w:p w:rsidR="00CF46D8" w:rsidRPr="00DF5A45" w:rsidRDefault="00CF46D8" w:rsidP="000637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A45">
        <w:rPr>
          <w:rFonts w:ascii="TimesNewRomanPSMT" w:hAnsi="TimesNewRomanPSMT" w:cs="TimesNewRomanPSMT"/>
          <w:sz w:val="24"/>
          <w:szCs w:val="24"/>
        </w:rPr>
        <w:t xml:space="preserve">2. </w:t>
      </w:r>
      <w:r w:rsidR="00063747" w:rsidRPr="00DF5A45">
        <w:rPr>
          <w:rFonts w:ascii="TimesNewRomanPSMT" w:hAnsi="TimesNewRomanPSMT" w:cs="TimesNewRomanPSMT"/>
          <w:sz w:val="24"/>
          <w:szCs w:val="24"/>
        </w:rPr>
        <w:t>Šauniausio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 mokinio rinkimų tikslas </w:t>
      </w:r>
      <w:r w:rsidRPr="00DF5A45">
        <w:rPr>
          <w:rFonts w:ascii="Times New Roman" w:hAnsi="Times New Roman" w:cs="Times New Roman"/>
          <w:sz w:val="24"/>
          <w:szCs w:val="24"/>
        </w:rPr>
        <w:t xml:space="preserve">- 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puoselėti mokinių vidinę kultūrą, kaip </w:t>
      </w:r>
      <w:r w:rsidRPr="00DF5A45">
        <w:rPr>
          <w:rFonts w:ascii="Times New Roman" w:hAnsi="Times New Roman" w:cs="Times New Roman"/>
          <w:sz w:val="24"/>
          <w:szCs w:val="24"/>
        </w:rPr>
        <w:t>mokyklos</w:t>
      </w:r>
      <w:r w:rsidR="00E21067" w:rsidRPr="00DF5A45">
        <w:rPr>
          <w:rFonts w:ascii="Times New Roman" w:hAnsi="Times New Roman" w:cs="Times New Roman"/>
          <w:sz w:val="24"/>
          <w:szCs w:val="24"/>
        </w:rPr>
        <w:t xml:space="preserve"> </w:t>
      </w:r>
      <w:r w:rsidRPr="00DF5A45">
        <w:rPr>
          <w:rFonts w:ascii="TimesNewRomanPSMT" w:hAnsi="TimesNewRomanPSMT" w:cs="TimesNewRomanPSMT"/>
          <w:sz w:val="24"/>
          <w:szCs w:val="24"/>
        </w:rPr>
        <w:t>bendruomenės vertybę, siekiant mokinio asmenybė</w:t>
      </w:r>
      <w:r w:rsidRPr="00DF5A45">
        <w:rPr>
          <w:rFonts w:ascii="Times New Roman" w:hAnsi="Times New Roman" w:cs="Times New Roman"/>
          <w:sz w:val="24"/>
          <w:szCs w:val="24"/>
        </w:rPr>
        <w:t>s brandos.</w:t>
      </w:r>
    </w:p>
    <w:p w:rsidR="00CF46D8" w:rsidRPr="00DF5A45" w:rsidRDefault="00CF46D8" w:rsidP="0006374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DF5A45">
        <w:rPr>
          <w:rFonts w:ascii="TimesNewRomanPSMT" w:hAnsi="TimesNewRomanPSMT" w:cs="TimesNewRomanPSMT"/>
          <w:sz w:val="24"/>
          <w:szCs w:val="24"/>
        </w:rPr>
        <w:t xml:space="preserve">3. </w:t>
      </w:r>
      <w:r w:rsidR="00063747" w:rsidRPr="00DF5A45">
        <w:rPr>
          <w:rFonts w:ascii="TimesNewRomanPSMT" w:hAnsi="TimesNewRomanPSMT" w:cs="TimesNewRomanPSMT"/>
          <w:sz w:val="24"/>
          <w:szCs w:val="24"/>
        </w:rPr>
        <w:t>Šauniausio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 mokinio rinkimų uždaviniai:</w:t>
      </w:r>
    </w:p>
    <w:p w:rsidR="00CF46D8" w:rsidRPr="00DF5A45" w:rsidRDefault="00CF46D8" w:rsidP="0006374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DF5A45">
        <w:rPr>
          <w:rFonts w:ascii="TimesNewRomanPSMT" w:hAnsi="TimesNewRomanPSMT" w:cs="TimesNewRomanPSMT"/>
          <w:sz w:val="24"/>
          <w:szCs w:val="24"/>
        </w:rPr>
        <w:t>3.1. įvertinti mokinių akademinius ir neakademinius pasiekimus bei išskirtines asmenines</w:t>
      </w:r>
      <w:r w:rsidR="00E21067" w:rsidRPr="00DF5A45">
        <w:rPr>
          <w:rFonts w:ascii="TimesNewRomanPSMT" w:hAnsi="TimesNewRomanPSMT" w:cs="TimesNewRomanPSMT"/>
          <w:sz w:val="24"/>
          <w:szCs w:val="24"/>
        </w:rPr>
        <w:t xml:space="preserve"> </w:t>
      </w:r>
      <w:r w:rsidRPr="00DF5A45">
        <w:rPr>
          <w:rFonts w:ascii="Times New Roman" w:hAnsi="Times New Roman" w:cs="Times New Roman"/>
          <w:sz w:val="24"/>
          <w:szCs w:val="24"/>
        </w:rPr>
        <w:t>savybes;</w:t>
      </w:r>
    </w:p>
    <w:p w:rsidR="00CF46D8" w:rsidRPr="00DF5A45" w:rsidRDefault="00CF46D8" w:rsidP="000637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A45">
        <w:rPr>
          <w:rFonts w:ascii="Times New Roman" w:hAnsi="Times New Roman" w:cs="Times New Roman"/>
          <w:sz w:val="24"/>
          <w:szCs w:val="24"/>
        </w:rPr>
        <w:t>3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.2. skatinti mokinių lyderystės, atsakomybės, pasididžiavimo savo </w:t>
      </w:r>
      <w:r w:rsidRPr="00DF5A45">
        <w:rPr>
          <w:rFonts w:ascii="Times New Roman" w:hAnsi="Times New Roman" w:cs="Times New Roman"/>
          <w:sz w:val="24"/>
          <w:szCs w:val="24"/>
        </w:rPr>
        <w:t>mokykla jausmus.</w:t>
      </w:r>
    </w:p>
    <w:p w:rsidR="00CF46D8" w:rsidRPr="00DF5A45" w:rsidRDefault="00CF46D8" w:rsidP="000637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A45">
        <w:rPr>
          <w:rFonts w:ascii="TimesNewRomanPSMT" w:hAnsi="TimesNewRomanPSMT" w:cs="TimesNewRomanPSMT"/>
          <w:sz w:val="24"/>
          <w:szCs w:val="24"/>
        </w:rPr>
        <w:t>4. Rinkimų organizavimas i</w:t>
      </w:r>
      <w:r w:rsidRPr="00DF5A45">
        <w:rPr>
          <w:rFonts w:ascii="Times New Roman" w:hAnsi="Times New Roman" w:cs="Times New Roman"/>
          <w:sz w:val="24"/>
          <w:szCs w:val="24"/>
        </w:rPr>
        <w:t xml:space="preserve">r geriausio mokinio apdovanojimas siejamas su </w:t>
      </w:r>
      <w:r w:rsidR="00E21067" w:rsidRPr="00DF5A45">
        <w:rPr>
          <w:rFonts w:ascii="Times New Roman" w:hAnsi="Times New Roman" w:cs="Times New Roman"/>
          <w:sz w:val="24"/>
          <w:szCs w:val="24"/>
        </w:rPr>
        <w:t xml:space="preserve">progimnazijos  </w:t>
      </w:r>
      <w:r w:rsidRPr="00DF5A45">
        <w:rPr>
          <w:rFonts w:ascii="TimesNewRomanPSMT" w:hAnsi="TimesNewRomanPSMT" w:cs="TimesNewRomanPSMT"/>
          <w:sz w:val="24"/>
          <w:szCs w:val="24"/>
        </w:rPr>
        <w:t>įvaizdžio formavimu ir tradicijų puoselėjimu.</w:t>
      </w:r>
    </w:p>
    <w:p w:rsidR="00CF46D8" w:rsidRPr="00DF5A45" w:rsidRDefault="00CF46D8" w:rsidP="000637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A45">
        <w:rPr>
          <w:rFonts w:ascii="Times New Roman" w:hAnsi="Times New Roman" w:cs="Times New Roman"/>
          <w:sz w:val="24"/>
          <w:szCs w:val="24"/>
        </w:rPr>
        <w:t>5. Ri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nkimai organizuojami kiekvienų mokslo metų pabaigoje. </w:t>
      </w:r>
      <w:r w:rsidRPr="00DF5A45">
        <w:rPr>
          <w:rFonts w:ascii="Times New Roman" w:hAnsi="Times New Roman" w:cs="Times New Roman"/>
          <w:sz w:val="24"/>
          <w:szCs w:val="24"/>
        </w:rPr>
        <w:t>Rinkimuose dalyvauja 1-4, 5-8</w:t>
      </w:r>
      <w:r w:rsidR="00E21067" w:rsidRPr="00DF5A45">
        <w:rPr>
          <w:rFonts w:ascii="Times New Roman" w:hAnsi="Times New Roman" w:cs="Times New Roman"/>
          <w:sz w:val="24"/>
          <w:szCs w:val="24"/>
        </w:rPr>
        <w:t xml:space="preserve"> 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 klasių </w:t>
      </w:r>
      <w:proofErr w:type="spellStart"/>
      <w:r w:rsidRPr="00DF5A45">
        <w:rPr>
          <w:rFonts w:ascii="TimesNewRomanPSMT" w:hAnsi="TimesNewRomanPSMT" w:cs="TimesNewRomanPSMT"/>
          <w:sz w:val="24"/>
          <w:szCs w:val="24"/>
        </w:rPr>
        <w:t>koncentrų</w:t>
      </w:r>
      <w:proofErr w:type="spellEnd"/>
      <w:r w:rsidRPr="00DF5A45">
        <w:rPr>
          <w:rFonts w:ascii="TimesNewRomanPSMT" w:hAnsi="TimesNewRomanPSMT" w:cs="TimesNewRomanPSMT"/>
          <w:sz w:val="24"/>
          <w:szCs w:val="24"/>
        </w:rPr>
        <w:t xml:space="preserve"> mokiniai.</w:t>
      </w:r>
    </w:p>
    <w:p w:rsidR="00CF46D8" w:rsidRPr="00DF5A45" w:rsidRDefault="00CF46D8" w:rsidP="0006374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CF46D8" w:rsidRPr="00DF5A45" w:rsidRDefault="00CF46D8" w:rsidP="00063747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A45">
        <w:rPr>
          <w:rFonts w:ascii="TimesNewRomanPS-BoldMT" w:hAnsi="TimesNewRomanPS-BoldMT" w:cs="TimesNewRomanPS-BoldMT"/>
          <w:b/>
          <w:bCs/>
          <w:sz w:val="24"/>
          <w:szCs w:val="24"/>
        </w:rPr>
        <w:t>KANDIDATŲ ATRANKOS KRITERI</w:t>
      </w:r>
      <w:r w:rsidRPr="00DF5A45">
        <w:rPr>
          <w:rFonts w:ascii="Times New Roman" w:hAnsi="Times New Roman" w:cs="Times New Roman"/>
          <w:b/>
          <w:bCs/>
          <w:sz w:val="24"/>
          <w:szCs w:val="24"/>
        </w:rPr>
        <w:t>JAI</w:t>
      </w:r>
    </w:p>
    <w:p w:rsidR="00CF46D8" w:rsidRPr="00DF5A45" w:rsidRDefault="00CF46D8" w:rsidP="00CF46D8">
      <w:pPr>
        <w:pStyle w:val="Sraopastraipa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CF46D8" w:rsidRPr="00DF5A45" w:rsidRDefault="00CF46D8" w:rsidP="00DF5A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A45">
        <w:rPr>
          <w:rFonts w:ascii="Times New Roman" w:hAnsi="Times New Roman" w:cs="Times New Roman"/>
          <w:sz w:val="24"/>
          <w:szCs w:val="24"/>
        </w:rPr>
        <w:t>6. Kandidatams taikomi šie atrankos kriterijai:</w:t>
      </w:r>
    </w:p>
    <w:p w:rsidR="00C65255" w:rsidRPr="00DF5A45" w:rsidRDefault="00CF46D8" w:rsidP="00DF5A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A45">
        <w:rPr>
          <w:rFonts w:ascii="Times New Roman" w:hAnsi="Times New Roman" w:cs="Times New Roman"/>
          <w:sz w:val="24"/>
          <w:szCs w:val="24"/>
        </w:rPr>
        <w:t xml:space="preserve">6.1. Pažymių vidurkis </w:t>
      </w:r>
      <w:r w:rsidR="00C65255" w:rsidRPr="00DF5A45">
        <w:rPr>
          <w:rFonts w:ascii="Times New Roman" w:hAnsi="Times New Roman" w:cs="Times New Roman"/>
          <w:sz w:val="24"/>
          <w:szCs w:val="24"/>
        </w:rPr>
        <w:t xml:space="preserve">5-8 klasių mokinių </w:t>
      </w:r>
      <w:r w:rsidRPr="00DF5A45">
        <w:rPr>
          <w:rFonts w:ascii="Times New Roman" w:hAnsi="Times New Roman" w:cs="Times New Roman"/>
          <w:sz w:val="24"/>
          <w:szCs w:val="24"/>
        </w:rPr>
        <w:t xml:space="preserve">ne žemesnis kaip </w:t>
      </w:r>
      <w:r w:rsidR="00C65255" w:rsidRPr="00DF5A45">
        <w:rPr>
          <w:rFonts w:ascii="Times New Roman" w:hAnsi="Times New Roman" w:cs="Times New Roman"/>
          <w:sz w:val="24"/>
          <w:szCs w:val="24"/>
        </w:rPr>
        <w:t>nuo 8 iki 10 balų; pradinių klasių mokinių pasiekimai aukštesniojo lygio.</w:t>
      </w:r>
    </w:p>
    <w:p w:rsidR="00CF46D8" w:rsidRPr="00DF5A45" w:rsidRDefault="00CF46D8" w:rsidP="00DF5A45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DF5A45">
        <w:rPr>
          <w:rFonts w:ascii="Times New Roman" w:hAnsi="Times New Roman" w:cs="Times New Roman"/>
          <w:sz w:val="24"/>
          <w:szCs w:val="24"/>
        </w:rPr>
        <w:t xml:space="preserve">6.2. Dalyvavimas </w:t>
      </w:r>
      <w:r w:rsidRPr="00DF5A45">
        <w:rPr>
          <w:rFonts w:ascii="TimesNewRomanPSMT" w:hAnsi="TimesNewRomanPSMT" w:cs="TimesNewRomanPSMT"/>
          <w:sz w:val="24"/>
          <w:szCs w:val="24"/>
        </w:rPr>
        <w:t>savivaldybės, šalies, tarptautiniuose konk</w:t>
      </w:r>
      <w:r w:rsidR="00E21067" w:rsidRPr="00DF5A45">
        <w:rPr>
          <w:rFonts w:ascii="TimesNewRomanPSMT" w:hAnsi="TimesNewRomanPSMT" w:cs="TimesNewRomanPSMT"/>
          <w:sz w:val="24"/>
          <w:szCs w:val="24"/>
        </w:rPr>
        <w:t xml:space="preserve">ursuose, olimpiadose, </w:t>
      </w:r>
      <w:r w:rsidR="00063747" w:rsidRPr="00DF5A45">
        <w:rPr>
          <w:rFonts w:ascii="Times New Roman" w:hAnsi="Times New Roman" w:cs="Times New Roman"/>
          <w:sz w:val="24"/>
          <w:szCs w:val="24"/>
        </w:rPr>
        <w:t>atstovaujant mokyklą.</w:t>
      </w:r>
    </w:p>
    <w:p w:rsidR="00CF46D8" w:rsidRPr="00DF5A45" w:rsidRDefault="00CF46D8" w:rsidP="00DF5A45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DF5A45">
        <w:rPr>
          <w:rFonts w:ascii="Times New Roman" w:hAnsi="Times New Roman" w:cs="Times New Roman"/>
          <w:sz w:val="24"/>
          <w:szCs w:val="24"/>
        </w:rPr>
        <w:t>6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.3. Dalyvavimas neformaliojo ugdymo būreliuose </w:t>
      </w:r>
      <w:r w:rsidR="00E21067" w:rsidRPr="00DF5A45">
        <w:rPr>
          <w:rFonts w:ascii="Times New Roman" w:hAnsi="Times New Roman" w:cs="Times New Roman"/>
          <w:sz w:val="24"/>
          <w:szCs w:val="24"/>
        </w:rPr>
        <w:t xml:space="preserve">progimnazijoje </w:t>
      </w:r>
      <w:r w:rsidRPr="00DF5A45">
        <w:rPr>
          <w:rFonts w:ascii="Times New Roman" w:hAnsi="Times New Roman" w:cs="Times New Roman"/>
          <w:sz w:val="24"/>
          <w:szCs w:val="24"/>
        </w:rPr>
        <w:t xml:space="preserve">ir už </w:t>
      </w:r>
      <w:r w:rsidRPr="00DF5A45">
        <w:rPr>
          <w:rFonts w:ascii="TimesNewRomanPSMT" w:hAnsi="TimesNewRomanPSMT" w:cs="TimesNewRomanPSMT"/>
          <w:sz w:val="24"/>
          <w:szCs w:val="24"/>
        </w:rPr>
        <w:t>jos ribų.</w:t>
      </w:r>
    </w:p>
    <w:p w:rsidR="00CF46D8" w:rsidRPr="00DF5A45" w:rsidRDefault="00CF46D8" w:rsidP="00DF5A45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DF5A45">
        <w:rPr>
          <w:rFonts w:ascii="Times New Roman" w:hAnsi="Times New Roman" w:cs="Times New Roman"/>
          <w:sz w:val="24"/>
          <w:szCs w:val="24"/>
        </w:rPr>
        <w:t>6.4. Iniciatyvos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, įtakojusios klasės, </w:t>
      </w:r>
      <w:r w:rsidR="00E21067" w:rsidRPr="00DF5A45">
        <w:rPr>
          <w:rFonts w:ascii="Times New Roman" w:hAnsi="Times New Roman" w:cs="Times New Roman"/>
          <w:sz w:val="24"/>
          <w:szCs w:val="24"/>
        </w:rPr>
        <w:t xml:space="preserve">progimnazijos bendruomenės </w:t>
      </w:r>
      <w:r w:rsidRPr="00DF5A45">
        <w:rPr>
          <w:rFonts w:ascii="Times New Roman" w:hAnsi="Times New Roman" w:cs="Times New Roman"/>
          <w:sz w:val="24"/>
          <w:szCs w:val="24"/>
        </w:rPr>
        <w:t xml:space="preserve"> </w:t>
      </w:r>
      <w:r w:rsidRPr="00DF5A45">
        <w:rPr>
          <w:rFonts w:ascii="TimesNewRomanPSMT" w:hAnsi="TimesNewRomanPSMT" w:cs="TimesNewRomanPSMT"/>
          <w:sz w:val="24"/>
          <w:szCs w:val="24"/>
        </w:rPr>
        <w:t>gyvenimą.</w:t>
      </w:r>
    </w:p>
    <w:p w:rsidR="00CF46D8" w:rsidRPr="00DF5A45" w:rsidRDefault="00CF46D8" w:rsidP="00DF5A45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DF5A45">
        <w:rPr>
          <w:rFonts w:ascii="Times New Roman" w:hAnsi="Times New Roman" w:cs="Times New Roman"/>
          <w:sz w:val="24"/>
          <w:szCs w:val="24"/>
        </w:rPr>
        <w:t>6</w:t>
      </w:r>
      <w:r w:rsidRPr="00DF5A45">
        <w:rPr>
          <w:rFonts w:ascii="TimesNewRomanPSMT" w:hAnsi="TimesNewRomanPSMT" w:cs="TimesNewRomanPSMT"/>
          <w:sz w:val="24"/>
          <w:szCs w:val="24"/>
        </w:rPr>
        <w:t>.5. Dalyvavimas visuomeninėse organizacijose.</w:t>
      </w:r>
    </w:p>
    <w:p w:rsidR="00CF46D8" w:rsidRPr="00DF5A45" w:rsidRDefault="00CF46D8" w:rsidP="00DF5A45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DF5A45">
        <w:rPr>
          <w:rFonts w:ascii="Times New Roman" w:hAnsi="Times New Roman" w:cs="Times New Roman"/>
          <w:sz w:val="24"/>
          <w:szCs w:val="24"/>
        </w:rPr>
        <w:t>6</w:t>
      </w:r>
      <w:r w:rsidRPr="00DF5A45">
        <w:rPr>
          <w:rFonts w:ascii="TimesNewRomanPSMT" w:hAnsi="TimesNewRomanPSMT" w:cs="TimesNewRomanPSMT"/>
          <w:sz w:val="24"/>
          <w:szCs w:val="24"/>
        </w:rPr>
        <w:t>.6. Socialinė</w:t>
      </w:r>
      <w:r w:rsidRPr="00DF5A45">
        <w:rPr>
          <w:rFonts w:ascii="Times New Roman" w:hAnsi="Times New Roman" w:cs="Times New Roman"/>
          <w:sz w:val="24"/>
          <w:szCs w:val="24"/>
        </w:rPr>
        <w:t>-</w:t>
      </w:r>
      <w:r w:rsidRPr="00DF5A45">
        <w:rPr>
          <w:rFonts w:ascii="TimesNewRomanPSMT" w:hAnsi="TimesNewRomanPSMT" w:cs="TimesNewRomanPSMT"/>
          <w:sz w:val="24"/>
          <w:szCs w:val="24"/>
        </w:rPr>
        <w:t>pilietinė, savanorystės veikla.</w:t>
      </w:r>
    </w:p>
    <w:p w:rsidR="00CF46D8" w:rsidRPr="00DF5A45" w:rsidRDefault="00CF46D8" w:rsidP="000637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F5A45">
        <w:rPr>
          <w:rFonts w:ascii="Times New Roman" w:hAnsi="Times New Roman" w:cs="Times New Roman"/>
          <w:sz w:val="24"/>
          <w:szCs w:val="24"/>
        </w:rPr>
        <w:t>6.7. Dalyvavimas projektuose.</w:t>
      </w:r>
    </w:p>
    <w:p w:rsidR="00CF46D8" w:rsidRPr="00DF5A45" w:rsidRDefault="00CF46D8" w:rsidP="00063747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 w:rsidRPr="00DF5A45">
        <w:rPr>
          <w:rFonts w:ascii="Times New Roman" w:hAnsi="Times New Roman" w:cs="Times New Roman"/>
          <w:sz w:val="24"/>
          <w:szCs w:val="24"/>
        </w:rPr>
        <w:t>6</w:t>
      </w:r>
      <w:r w:rsidRPr="00DF5A45">
        <w:rPr>
          <w:rFonts w:ascii="TimesNewRomanPSMT" w:hAnsi="TimesNewRomanPSMT" w:cs="TimesNewRomanPSMT"/>
          <w:sz w:val="24"/>
          <w:szCs w:val="24"/>
        </w:rPr>
        <w:t>.8. Asmeniniai gebėjimai.</w:t>
      </w:r>
    </w:p>
    <w:p w:rsidR="00CF46D8" w:rsidRPr="00DF5A45" w:rsidRDefault="00E21067" w:rsidP="000637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F5A45">
        <w:rPr>
          <w:rFonts w:ascii="Times New Roman" w:hAnsi="Times New Roman" w:cs="Times New Roman"/>
          <w:sz w:val="24"/>
          <w:szCs w:val="24"/>
        </w:rPr>
        <w:t xml:space="preserve">6.9. Pagyrimai, laimėjimai </w:t>
      </w:r>
      <w:r w:rsidR="00063747" w:rsidRPr="00DF5A45">
        <w:rPr>
          <w:rFonts w:ascii="Times New Roman" w:hAnsi="Times New Roman" w:cs="Times New Roman"/>
          <w:sz w:val="24"/>
          <w:szCs w:val="24"/>
        </w:rPr>
        <w:t>(</w:t>
      </w:r>
      <w:r w:rsidR="00CF46D8" w:rsidRPr="00DF5A45">
        <w:rPr>
          <w:rFonts w:ascii="Times New Roman" w:hAnsi="Times New Roman" w:cs="Times New Roman"/>
          <w:sz w:val="24"/>
          <w:szCs w:val="24"/>
        </w:rPr>
        <w:t>fiksuoti oficialiuose dokumentuose).</w:t>
      </w:r>
    </w:p>
    <w:p w:rsidR="00CF46D8" w:rsidRPr="00DF5A45" w:rsidRDefault="00CF46D8" w:rsidP="000637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F5A45">
        <w:rPr>
          <w:rFonts w:ascii="Times New Roman" w:hAnsi="Times New Roman" w:cs="Times New Roman"/>
          <w:sz w:val="24"/>
          <w:szCs w:val="24"/>
        </w:rPr>
        <w:t>6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.10. Mokinio elgesys (elgesys pamokose, pertraukų metu, </w:t>
      </w:r>
      <w:r w:rsidRPr="00DF5A45">
        <w:rPr>
          <w:rFonts w:ascii="Times New Roman" w:hAnsi="Times New Roman" w:cs="Times New Roman"/>
          <w:sz w:val="24"/>
          <w:szCs w:val="24"/>
        </w:rPr>
        <w:t>mokyklos renginiuose).</w:t>
      </w:r>
    </w:p>
    <w:p w:rsidR="00CF46D8" w:rsidRPr="00DF5A45" w:rsidRDefault="00CF46D8" w:rsidP="000637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F5A45">
        <w:rPr>
          <w:rFonts w:ascii="Times New Roman" w:hAnsi="Times New Roman" w:cs="Times New Roman"/>
          <w:sz w:val="24"/>
          <w:szCs w:val="24"/>
        </w:rPr>
        <w:t>6.11. Mokinio mokyklos lankomumo rezultatai.</w:t>
      </w:r>
    </w:p>
    <w:p w:rsidR="00CF46D8" w:rsidRPr="00DF5A45" w:rsidRDefault="00CF46D8" w:rsidP="00063747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4"/>
          <w:szCs w:val="24"/>
        </w:rPr>
      </w:pPr>
      <w:r w:rsidRPr="00DF5A45">
        <w:rPr>
          <w:rFonts w:ascii="Times New Roman" w:hAnsi="Times New Roman" w:cs="Times New Roman"/>
          <w:sz w:val="24"/>
          <w:szCs w:val="24"/>
        </w:rPr>
        <w:t>6</w:t>
      </w:r>
      <w:r w:rsidRPr="00DF5A45">
        <w:rPr>
          <w:rFonts w:ascii="TimesNewRomanPSMT" w:hAnsi="TimesNewRomanPSMT" w:cs="TimesNewRomanPSMT"/>
          <w:sz w:val="24"/>
          <w:szCs w:val="24"/>
        </w:rPr>
        <w:t>.12. Mokymosi sutarties reikalavimų laikymasis.</w:t>
      </w:r>
    </w:p>
    <w:p w:rsidR="00CF46D8" w:rsidRPr="00DF5A45" w:rsidRDefault="00CF46D8" w:rsidP="00CF46D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F46D8" w:rsidRPr="00DF5A45" w:rsidRDefault="00CF46D8" w:rsidP="00063747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F5A45">
        <w:rPr>
          <w:rFonts w:ascii="TimesNewRomanPS-BoldMT" w:hAnsi="TimesNewRomanPS-BoldMT" w:cs="TimesNewRomanPS-BoldMT"/>
          <w:b/>
          <w:bCs/>
          <w:sz w:val="24"/>
          <w:szCs w:val="24"/>
        </w:rPr>
        <w:t>RINKIMŲ ORGANIZAVIMAS</w:t>
      </w:r>
    </w:p>
    <w:p w:rsidR="00CF46D8" w:rsidRPr="00DF5A45" w:rsidRDefault="00CF46D8" w:rsidP="00063747">
      <w:pPr>
        <w:pStyle w:val="Sraopastraipa"/>
        <w:autoSpaceDE w:val="0"/>
        <w:autoSpaceDN w:val="0"/>
        <w:adjustRightInd w:val="0"/>
        <w:spacing w:after="0"/>
        <w:ind w:left="108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F46D8" w:rsidRPr="00DF5A45" w:rsidRDefault="00CF46D8" w:rsidP="000637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A45">
        <w:rPr>
          <w:rFonts w:ascii="Times New Roman" w:hAnsi="Times New Roman" w:cs="Times New Roman"/>
          <w:sz w:val="24"/>
          <w:szCs w:val="24"/>
        </w:rPr>
        <w:t>7.Rinkimai organizuojami keliais etapais.</w:t>
      </w:r>
    </w:p>
    <w:p w:rsidR="00CF46D8" w:rsidRPr="00DF5A45" w:rsidRDefault="00CF46D8" w:rsidP="000637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A45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1. paskelbiama apie </w:t>
      </w:r>
      <w:r w:rsidR="00E21067" w:rsidRPr="00DF5A45">
        <w:rPr>
          <w:rFonts w:ascii="TimesNewRomanPSMT" w:hAnsi="TimesNewRomanPSMT" w:cs="TimesNewRomanPSMT"/>
          <w:sz w:val="24"/>
          <w:szCs w:val="24"/>
        </w:rPr>
        <w:t>Šauniausio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 mokinio rinkimus </w:t>
      </w:r>
      <w:r w:rsidR="00E21067" w:rsidRPr="00DF5A45">
        <w:rPr>
          <w:rFonts w:ascii="Times New Roman" w:hAnsi="Times New Roman" w:cs="Times New Roman"/>
          <w:sz w:val="24"/>
          <w:szCs w:val="24"/>
        </w:rPr>
        <w:t>progimnazijos</w:t>
      </w:r>
      <w:r w:rsidRPr="00DF5A45">
        <w:rPr>
          <w:rFonts w:ascii="Times New Roman" w:hAnsi="Times New Roman" w:cs="Times New Roman"/>
          <w:sz w:val="24"/>
          <w:szCs w:val="24"/>
        </w:rPr>
        <w:t xml:space="preserve"> 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internetinėje svetainėje </w:t>
      </w:r>
      <w:r w:rsidR="00E21067" w:rsidRPr="00DF5A45">
        <w:rPr>
          <w:rFonts w:ascii="Times New Roman" w:hAnsi="Times New Roman" w:cs="Times New Roman"/>
          <w:sz w:val="24"/>
          <w:szCs w:val="24"/>
        </w:rPr>
        <w:t xml:space="preserve">ir </w:t>
      </w:r>
      <w:r w:rsidRPr="00DF5A45">
        <w:rPr>
          <w:rFonts w:ascii="Times New Roman" w:hAnsi="Times New Roman" w:cs="Times New Roman"/>
          <w:sz w:val="24"/>
          <w:szCs w:val="24"/>
        </w:rPr>
        <w:t>informaciniuose stenduose;</w:t>
      </w:r>
    </w:p>
    <w:p w:rsidR="00CF46D8" w:rsidRPr="00DF5A45" w:rsidRDefault="00CF46D8" w:rsidP="0006374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DF5A45">
        <w:rPr>
          <w:rFonts w:ascii="Times New Roman" w:hAnsi="Times New Roman" w:cs="Times New Roman"/>
          <w:sz w:val="24"/>
          <w:szCs w:val="24"/>
        </w:rPr>
        <w:t xml:space="preserve">7.2. 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rinkimų organizavimo ir vykdymo komisiją sudaro </w:t>
      </w:r>
      <w:r w:rsidR="00E21067" w:rsidRPr="00DF5A45">
        <w:rPr>
          <w:rFonts w:ascii="TimesNewRomanPSMT" w:hAnsi="TimesNewRomanPSMT" w:cs="TimesNewRomanPSMT"/>
          <w:sz w:val="24"/>
          <w:szCs w:val="24"/>
        </w:rPr>
        <w:t xml:space="preserve">komisijos nariai: </w:t>
      </w:r>
      <w:r w:rsidRPr="00DF5A45">
        <w:rPr>
          <w:rFonts w:ascii="TimesNewRomanPSMT" w:hAnsi="TimesNewRomanPSMT" w:cs="TimesNewRomanPSMT"/>
          <w:sz w:val="24"/>
          <w:szCs w:val="24"/>
        </w:rPr>
        <w:t>3 tėvų</w:t>
      </w:r>
      <w:r w:rsidR="00E21067" w:rsidRPr="00DF5A45">
        <w:rPr>
          <w:rFonts w:ascii="TimesNewRomanPSMT" w:hAnsi="TimesNewRomanPSMT" w:cs="TimesNewRomanPSMT"/>
          <w:sz w:val="24"/>
          <w:szCs w:val="24"/>
        </w:rPr>
        <w:t xml:space="preserve"> </w:t>
      </w:r>
      <w:r w:rsidR="00063747" w:rsidRPr="00DF5A45">
        <w:rPr>
          <w:rFonts w:ascii="TimesNewRomanPSMT" w:hAnsi="TimesNewRomanPSMT" w:cs="TimesNewRomanPSMT"/>
          <w:sz w:val="24"/>
          <w:szCs w:val="24"/>
        </w:rPr>
        <w:t>a</w:t>
      </w:r>
      <w:r w:rsidR="00CD78D8" w:rsidRPr="00DF5A45">
        <w:rPr>
          <w:rFonts w:ascii="TimesNewRomanPSMT" w:hAnsi="TimesNewRomanPSMT" w:cs="TimesNewRomanPSMT"/>
          <w:sz w:val="24"/>
          <w:szCs w:val="24"/>
        </w:rPr>
        <w:t>tstovai,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 3 mokytojų atstovai</w:t>
      </w:r>
      <w:r w:rsidR="00CD7E41" w:rsidRPr="00DF5A45">
        <w:rPr>
          <w:rFonts w:ascii="TimesNewRomanPSMT" w:hAnsi="TimesNewRomanPSMT" w:cs="TimesNewRomanPSMT"/>
          <w:sz w:val="24"/>
          <w:szCs w:val="24"/>
        </w:rPr>
        <w:t xml:space="preserve"> ir 3 </w:t>
      </w:r>
      <w:r w:rsidR="00063747" w:rsidRPr="00DF5A45">
        <w:rPr>
          <w:rFonts w:ascii="TimesNewRomanPSMT" w:hAnsi="TimesNewRomanPSMT" w:cs="TimesNewRomanPSMT"/>
          <w:sz w:val="24"/>
          <w:szCs w:val="24"/>
        </w:rPr>
        <w:t>M</w:t>
      </w:r>
      <w:r w:rsidR="00CD7E41" w:rsidRPr="00DF5A45">
        <w:rPr>
          <w:rFonts w:ascii="TimesNewRomanPSMT" w:hAnsi="TimesNewRomanPSMT" w:cs="TimesNewRomanPSMT"/>
          <w:sz w:val="24"/>
          <w:szCs w:val="24"/>
        </w:rPr>
        <w:t>okinių parlamento atstovai</w:t>
      </w:r>
      <w:r w:rsidRPr="00DF5A45">
        <w:rPr>
          <w:rFonts w:ascii="TimesNewRomanPSMT" w:hAnsi="TimesNewRomanPSMT" w:cs="TimesNewRomanPSMT"/>
          <w:sz w:val="24"/>
          <w:szCs w:val="24"/>
        </w:rPr>
        <w:t>.</w:t>
      </w:r>
    </w:p>
    <w:p w:rsidR="00CF46D8" w:rsidRPr="00DF5A45" w:rsidRDefault="00CF46D8" w:rsidP="0006374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DF5A45">
        <w:rPr>
          <w:rFonts w:ascii="Times New Roman" w:hAnsi="Times New Roman" w:cs="Times New Roman"/>
          <w:sz w:val="24"/>
          <w:szCs w:val="24"/>
        </w:rPr>
        <w:t>8. Kandidatus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, kurie gali būti verti </w:t>
      </w:r>
      <w:r w:rsidR="00063747" w:rsidRPr="00DF5A45">
        <w:rPr>
          <w:rFonts w:ascii="TimesNewRomanPSMT" w:hAnsi="TimesNewRomanPSMT" w:cs="TimesNewRomanPSMT"/>
          <w:sz w:val="24"/>
          <w:szCs w:val="24"/>
        </w:rPr>
        <w:t>Šauniausio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 mokinio vardo, </w:t>
      </w:r>
      <w:r w:rsidR="00063747" w:rsidRPr="00DF5A45">
        <w:rPr>
          <w:rFonts w:ascii="TimesNewRomanPSMT" w:hAnsi="TimesNewRomanPSMT" w:cs="TimesNewRomanPSMT"/>
          <w:sz w:val="24"/>
          <w:szCs w:val="24"/>
        </w:rPr>
        <w:t xml:space="preserve">ir veiklų patvirtinimą raštu </w:t>
      </w:r>
      <w:r w:rsidRPr="00DF5A45">
        <w:rPr>
          <w:rFonts w:ascii="TimesNewRomanPSMT" w:hAnsi="TimesNewRomanPSMT" w:cs="TimesNewRomanPSMT"/>
          <w:sz w:val="24"/>
          <w:szCs w:val="24"/>
        </w:rPr>
        <w:t>teikia klasės auklėtojas</w:t>
      </w:r>
      <w:r w:rsidR="00E21067" w:rsidRPr="00DF5A45">
        <w:rPr>
          <w:rFonts w:ascii="TimesNewRomanPSMT" w:hAnsi="TimesNewRomanPSMT" w:cs="TimesNewRomanPSMT"/>
          <w:sz w:val="24"/>
          <w:szCs w:val="24"/>
        </w:rPr>
        <w:t xml:space="preserve"> (1 priedas)</w:t>
      </w:r>
      <w:r w:rsidRPr="00DF5A45">
        <w:rPr>
          <w:rFonts w:ascii="TimesNewRomanPSMT" w:hAnsi="TimesNewRomanPSMT" w:cs="TimesNewRomanPSMT"/>
          <w:sz w:val="24"/>
          <w:szCs w:val="24"/>
        </w:rPr>
        <w:t>.</w:t>
      </w:r>
    </w:p>
    <w:p w:rsidR="00CF46D8" w:rsidRPr="00DF5A45" w:rsidRDefault="00CF46D8" w:rsidP="000637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5A45">
        <w:rPr>
          <w:rFonts w:ascii="Times New Roman" w:hAnsi="Times New Roman" w:cs="Times New Roman"/>
          <w:sz w:val="24"/>
          <w:szCs w:val="24"/>
        </w:rPr>
        <w:t>9. Kandi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datūros teikiamos iki gegužės 25 </w:t>
      </w:r>
      <w:r w:rsidRPr="00DF5A45">
        <w:rPr>
          <w:rFonts w:ascii="Times New Roman" w:hAnsi="Times New Roman" w:cs="Times New Roman"/>
          <w:sz w:val="24"/>
          <w:szCs w:val="24"/>
        </w:rPr>
        <w:t>dienos organizavimo ir vykdymo komisijai.</w:t>
      </w:r>
    </w:p>
    <w:p w:rsidR="00CF46D8" w:rsidRPr="00DF5A45" w:rsidRDefault="00CF46D8" w:rsidP="0006374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DF5A45">
        <w:rPr>
          <w:rFonts w:ascii="Times New Roman" w:hAnsi="Times New Roman" w:cs="Times New Roman"/>
          <w:sz w:val="24"/>
          <w:szCs w:val="24"/>
        </w:rPr>
        <w:t>10. Iki geguž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ės 30 </w:t>
      </w:r>
      <w:r w:rsidRPr="00DF5A45">
        <w:rPr>
          <w:rFonts w:ascii="Times New Roman" w:hAnsi="Times New Roman" w:cs="Times New Roman"/>
          <w:sz w:val="24"/>
          <w:szCs w:val="24"/>
        </w:rPr>
        <w:t>dienos komisija patikrina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, ar siūlomi kandidatai atitinka išvardintus </w:t>
      </w:r>
      <w:r w:rsidR="00063747" w:rsidRPr="00DF5A45">
        <w:rPr>
          <w:rFonts w:ascii="TimesNewRomanPSMT" w:hAnsi="TimesNewRomanPSMT" w:cs="TimesNewRomanPSMT"/>
          <w:sz w:val="24"/>
          <w:szCs w:val="24"/>
        </w:rPr>
        <w:t xml:space="preserve">Šauniausio </w:t>
      </w:r>
      <w:r w:rsidRPr="00DF5A45">
        <w:rPr>
          <w:rFonts w:ascii="Times New Roman" w:hAnsi="Times New Roman" w:cs="Times New Roman"/>
          <w:sz w:val="24"/>
          <w:szCs w:val="24"/>
        </w:rPr>
        <w:t>mokinio krit</w:t>
      </w:r>
      <w:r w:rsidRPr="00DF5A45">
        <w:rPr>
          <w:rFonts w:ascii="TimesNewRomanPSMT" w:hAnsi="TimesNewRomanPSMT" w:cs="TimesNewRomanPSMT"/>
          <w:sz w:val="24"/>
          <w:szCs w:val="24"/>
        </w:rPr>
        <w:t>erijus ir organizuoja balsavimą.</w:t>
      </w:r>
    </w:p>
    <w:p w:rsidR="00CF46D8" w:rsidRPr="00DF5A45" w:rsidRDefault="00CF46D8" w:rsidP="0006374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DF5A45">
        <w:rPr>
          <w:rFonts w:ascii="Times New Roman" w:hAnsi="Times New Roman" w:cs="Times New Roman"/>
          <w:sz w:val="24"/>
          <w:szCs w:val="24"/>
        </w:rPr>
        <w:t>11. K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omisijos nariai </w:t>
      </w:r>
      <w:r w:rsidR="00063747" w:rsidRPr="00DF5A45">
        <w:rPr>
          <w:rFonts w:ascii="TimesNewRomanPSMT" w:hAnsi="TimesNewRomanPSMT" w:cs="TimesNewRomanPSMT"/>
          <w:sz w:val="24"/>
          <w:szCs w:val="24"/>
        </w:rPr>
        <w:t>rašo protokolą</w:t>
      </w:r>
      <w:r w:rsidRPr="00DF5A45">
        <w:rPr>
          <w:rFonts w:ascii="TimesNewRomanPSMT" w:hAnsi="TimesNewRomanPSMT" w:cs="TimesNewRomanPSMT"/>
          <w:sz w:val="24"/>
          <w:szCs w:val="24"/>
        </w:rPr>
        <w:t>, pasirašo už duomenų tikrumą, esant vienodam balsų</w:t>
      </w:r>
      <w:r w:rsidR="00063747" w:rsidRPr="00DF5A45">
        <w:rPr>
          <w:rFonts w:ascii="TimesNewRomanPSMT" w:hAnsi="TimesNewRomanPSMT" w:cs="TimesNewRomanPSMT"/>
          <w:sz w:val="24"/>
          <w:szCs w:val="24"/>
        </w:rPr>
        <w:t xml:space="preserve"> 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skaičiui pirmumą lems </w:t>
      </w:r>
      <w:r w:rsidRPr="00DF5A45">
        <w:rPr>
          <w:rFonts w:ascii="Times New Roman" w:hAnsi="Times New Roman" w:cs="Times New Roman"/>
          <w:sz w:val="24"/>
          <w:szCs w:val="24"/>
        </w:rPr>
        <w:t xml:space="preserve">komisijos pirmininko </w:t>
      </w:r>
      <w:r w:rsidRPr="00DF5A45">
        <w:rPr>
          <w:rFonts w:ascii="TimesNewRomanPSMT" w:hAnsi="TimesNewRomanPSMT" w:cs="TimesNewRomanPSMT"/>
          <w:sz w:val="24"/>
          <w:szCs w:val="24"/>
        </w:rPr>
        <w:t>nuomonė apie kandidatą.</w:t>
      </w:r>
    </w:p>
    <w:p w:rsidR="00063747" w:rsidRPr="00DF5A45" w:rsidRDefault="00CF46D8" w:rsidP="0006374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DF5A45">
        <w:rPr>
          <w:rFonts w:ascii="Times New Roman" w:hAnsi="Times New Roman" w:cs="Times New Roman"/>
          <w:sz w:val="24"/>
          <w:szCs w:val="24"/>
        </w:rPr>
        <w:t xml:space="preserve">12. </w:t>
      </w:r>
      <w:r w:rsidR="00063747" w:rsidRPr="00DF5A45">
        <w:rPr>
          <w:rFonts w:ascii="TimesNewRomanPSMT" w:hAnsi="TimesNewRomanPSMT" w:cs="TimesNewRomanPSMT"/>
          <w:sz w:val="24"/>
          <w:szCs w:val="24"/>
        </w:rPr>
        <w:t xml:space="preserve">Šauniausi 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 mokiniai </w:t>
      </w:r>
      <w:r w:rsidRPr="00DF5A45">
        <w:rPr>
          <w:rFonts w:ascii="Times New Roman" w:hAnsi="Times New Roman" w:cs="Times New Roman"/>
          <w:sz w:val="24"/>
          <w:szCs w:val="24"/>
        </w:rPr>
        <w:t xml:space="preserve">paskelbiami 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mokslo metų pabaigos šventėje. </w:t>
      </w:r>
      <w:r w:rsidR="00063747" w:rsidRPr="00DF5A45">
        <w:rPr>
          <w:rFonts w:ascii="TimesNewRomanPSMT" w:hAnsi="TimesNewRomanPSMT" w:cs="TimesNewRomanPSMT"/>
          <w:sz w:val="24"/>
          <w:szCs w:val="24"/>
        </w:rPr>
        <w:t xml:space="preserve">Šauniausių 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 mokinių vardai ir</w:t>
      </w:r>
      <w:r w:rsidR="00E21067" w:rsidRPr="00DF5A45">
        <w:rPr>
          <w:rFonts w:ascii="TimesNewRomanPSMT" w:hAnsi="TimesNewRomanPSMT" w:cs="TimesNewRomanPSMT"/>
          <w:sz w:val="24"/>
          <w:szCs w:val="24"/>
        </w:rPr>
        <w:t xml:space="preserve"> </w:t>
      </w:r>
      <w:r w:rsidRPr="00DF5A45">
        <w:rPr>
          <w:rFonts w:ascii="Times New Roman" w:hAnsi="Times New Roman" w:cs="Times New Roman"/>
          <w:sz w:val="24"/>
          <w:szCs w:val="24"/>
        </w:rPr>
        <w:t xml:space="preserve">apdovanojimai skiriami </w:t>
      </w:r>
      <w:r w:rsidR="00E21067" w:rsidRPr="00DF5A45">
        <w:rPr>
          <w:rFonts w:ascii="Times New Roman" w:hAnsi="Times New Roman" w:cs="Times New Roman"/>
          <w:sz w:val="24"/>
          <w:szCs w:val="24"/>
        </w:rPr>
        <w:t>progimnazijos</w:t>
      </w:r>
      <w:r w:rsidRPr="00DF5A45">
        <w:rPr>
          <w:rFonts w:ascii="Times New Roman" w:hAnsi="Times New Roman" w:cs="Times New Roman"/>
          <w:sz w:val="24"/>
          <w:szCs w:val="24"/>
        </w:rPr>
        <w:t xml:space="preserve"> dire</w:t>
      </w:r>
      <w:r w:rsidRPr="00DF5A45">
        <w:rPr>
          <w:rFonts w:ascii="TimesNewRomanPSMT" w:hAnsi="TimesNewRomanPSMT" w:cs="TimesNewRomanPSMT"/>
          <w:sz w:val="24"/>
          <w:szCs w:val="24"/>
        </w:rPr>
        <w:t>ktoriaus įsakymu. Nugalėtojams įteikiami „</w:t>
      </w:r>
      <w:r w:rsidR="00063747" w:rsidRPr="00DF5A45">
        <w:rPr>
          <w:rFonts w:ascii="TimesNewRomanPSMT" w:hAnsi="TimesNewRomanPSMT" w:cs="TimesNewRomanPSMT"/>
          <w:sz w:val="24"/>
          <w:szCs w:val="24"/>
        </w:rPr>
        <w:t>Šauniausio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 mokin</w:t>
      </w:r>
      <w:r w:rsidRPr="00DF5A45">
        <w:rPr>
          <w:rFonts w:ascii="Times New Roman" w:hAnsi="Times New Roman" w:cs="Times New Roman"/>
          <w:sz w:val="24"/>
          <w:szCs w:val="24"/>
        </w:rPr>
        <w:t>io“ diplomai ir</w:t>
      </w:r>
      <w:r w:rsidR="00063747" w:rsidRPr="00DF5A45">
        <w:rPr>
          <w:rFonts w:ascii="Times New Roman" w:hAnsi="Times New Roman" w:cs="Times New Roman"/>
          <w:sz w:val="24"/>
          <w:szCs w:val="24"/>
        </w:rPr>
        <w:t xml:space="preserve"> </w:t>
      </w:r>
      <w:r w:rsidRPr="00DF5A45">
        <w:rPr>
          <w:rFonts w:ascii="TimesNewRomanPSMT" w:hAnsi="TimesNewRomanPSMT" w:cs="TimesNewRomanPSMT"/>
          <w:sz w:val="24"/>
          <w:szCs w:val="24"/>
        </w:rPr>
        <w:t xml:space="preserve">atminimo dovanos, o jų tėvams </w:t>
      </w:r>
      <w:r w:rsidRPr="00DF5A45">
        <w:rPr>
          <w:rFonts w:ascii="Times New Roman" w:hAnsi="Times New Roman" w:cs="Times New Roman"/>
          <w:sz w:val="24"/>
          <w:szCs w:val="24"/>
        </w:rPr>
        <w:t xml:space="preserve">- </w:t>
      </w:r>
      <w:r w:rsidRPr="00DF5A45">
        <w:rPr>
          <w:rFonts w:ascii="TimesNewRomanPSMT" w:hAnsi="TimesNewRomanPSMT" w:cs="TimesNewRomanPSMT"/>
          <w:sz w:val="24"/>
          <w:szCs w:val="24"/>
        </w:rPr>
        <w:t>padėkos raštai</w:t>
      </w:r>
      <w:r w:rsidR="00063747" w:rsidRPr="00DF5A45">
        <w:rPr>
          <w:rFonts w:ascii="TimesNewRomanPSMT" w:hAnsi="TimesNewRomanPSMT" w:cs="TimesNewRomanPSMT"/>
          <w:sz w:val="24"/>
          <w:szCs w:val="24"/>
        </w:rPr>
        <w:t>.</w:t>
      </w:r>
    </w:p>
    <w:p w:rsidR="00E21067" w:rsidRPr="00DF5A45" w:rsidRDefault="00E21067" w:rsidP="0006374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E21067" w:rsidRPr="00DF5A45" w:rsidRDefault="00E21067" w:rsidP="00E21067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sz w:val="24"/>
          <w:szCs w:val="24"/>
        </w:rPr>
      </w:pPr>
      <w:r w:rsidRPr="00DF5A45">
        <w:rPr>
          <w:rFonts w:ascii="TimesNewRomanPSMT" w:hAnsi="TimesNewRomanPSMT" w:cs="TimesNewRomanPSMT"/>
          <w:sz w:val="24"/>
          <w:szCs w:val="24"/>
        </w:rPr>
        <w:t>_________________________________________</w:t>
      </w:r>
    </w:p>
    <w:p w:rsidR="00063747" w:rsidRPr="00DF5A45" w:rsidRDefault="00063747" w:rsidP="00063747">
      <w:pPr>
        <w:rPr>
          <w:rFonts w:ascii="TimesNewRomanPSMT" w:hAnsi="TimesNewRomanPSMT" w:cs="TimesNewRomanPSMT"/>
          <w:sz w:val="24"/>
          <w:szCs w:val="24"/>
        </w:rPr>
      </w:pPr>
      <w:r w:rsidRPr="00DF5A45">
        <w:rPr>
          <w:rFonts w:ascii="TimesNewRomanPSMT" w:hAnsi="TimesNewRomanPSMT" w:cs="TimesNewRomanPSMT"/>
          <w:sz w:val="24"/>
          <w:szCs w:val="24"/>
        </w:rPr>
        <w:br w:type="page"/>
      </w:r>
    </w:p>
    <w:p w:rsidR="00063747" w:rsidRPr="00063747" w:rsidRDefault="00063747" w:rsidP="00063747">
      <w:pPr>
        <w:rPr>
          <w:rFonts w:ascii="TimesNewRomanPSMT" w:hAnsi="TimesNewRomanPSMT" w:cs="TimesNewRomanPSMT"/>
          <w:sz w:val="21"/>
          <w:szCs w:val="21"/>
        </w:rPr>
      </w:pPr>
    </w:p>
    <w:p w:rsidR="00063747" w:rsidRPr="00063747" w:rsidRDefault="00063747" w:rsidP="00063747">
      <w:pPr>
        <w:jc w:val="right"/>
        <w:rPr>
          <w:rFonts w:ascii="TimesNewRomanPSMT" w:hAnsi="TimesNewRomanPSMT" w:cs="TimesNewRomanPSMT"/>
          <w:bCs/>
          <w:sz w:val="21"/>
          <w:szCs w:val="21"/>
        </w:rPr>
      </w:pPr>
      <w:r w:rsidRPr="00063747">
        <w:rPr>
          <w:rFonts w:ascii="TimesNewRomanPSMT" w:hAnsi="TimesNewRomanPSMT" w:cs="TimesNewRomanPSMT"/>
          <w:bCs/>
          <w:sz w:val="21"/>
          <w:szCs w:val="21"/>
        </w:rPr>
        <w:t>1 PRIEDAS</w:t>
      </w:r>
    </w:p>
    <w:p w:rsidR="00063747" w:rsidRDefault="00063747" w:rsidP="00063747">
      <w:pPr>
        <w:spacing w:after="0"/>
        <w:jc w:val="center"/>
        <w:rPr>
          <w:rFonts w:ascii="TimesNewRomanPSMT" w:hAnsi="TimesNewRomanPSMT" w:cs="TimesNewRomanPSMT"/>
          <w:b/>
          <w:bCs/>
          <w:sz w:val="21"/>
          <w:szCs w:val="21"/>
        </w:rPr>
      </w:pPr>
    </w:p>
    <w:p w:rsidR="00063747" w:rsidRPr="00063747" w:rsidRDefault="00063747" w:rsidP="00063747">
      <w:pPr>
        <w:spacing w:after="0"/>
        <w:jc w:val="center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b/>
          <w:bCs/>
          <w:sz w:val="21"/>
          <w:szCs w:val="21"/>
        </w:rPr>
        <w:t>V</w:t>
      </w:r>
      <w:r w:rsidRPr="00063747">
        <w:rPr>
          <w:rFonts w:ascii="TimesNewRomanPSMT" w:hAnsi="TimesNewRomanPSMT" w:cs="TimesNewRomanPSMT"/>
          <w:b/>
          <w:bCs/>
          <w:sz w:val="21"/>
          <w:szCs w:val="21"/>
        </w:rPr>
        <w:t xml:space="preserve">ISAGINO „GEROSIOS VILTIES“ </w:t>
      </w:r>
      <w:r>
        <w:rPr>
          <w:rFonts w:ascii="TimesNewRomanPSMT" w:hAnsi="TimesNewRomanPSMT" w:cs="TimesNewRomanPSMT"/>
          <w:b/>
          <w:bCs/>
          <w:sz w:val="21"/>
          <w:szCs w:val="21"/>
        </w:rPr>
        <w:t xml:space="preserve">PROGIMNAZIJA </w:t>
      </w:r>
    </w:p>
    <w:p w:rsidR="00063747" w:rsidRPr="00063747" w:rsidRDefault="00063747" w:rsidP="00063747">
      <w:pPr>
        <w:spacing w:after="0"/>
        <w:jc w:val="center"/>
        <w:rPr>
          <w:rFonts w:ascii="TimesNewRomanPSMT" w:hAnsi="TimesNewRomanPSMT" w:cs="TimesNewRomanPSMT"/>
          <w:b/>
          <w:bCs/>
          <w:sz w:val="21"/>
          <w:szCs w:val="21"/>
        </w:rPr>
      </w:pPr>
      <w:r w:rsidRPr="00063747">
        <w:rPr>
          <w:rFonts w:ascii="TimesNewRomanPSMT" w:hAnsi="TimesNewRomanPSMT" w:cs="TimesNewRomanPSMT"/>
          <w:b/>
          <w:bCs/>
          <w:sz w:val="21"/>
          <w:szCs w:val="21"/>
        </w:rPr>
        <w:t>PARAIŠKA RINKIMŲ „</w:t>
      </w:r>
      <w:r>
        <w:rPr>
          <w:rFonts w:ascii="TimesNewRomanPSMT" w:hAnsi="TimesNewRomanPSMT" w:cs="TimesNewRomanPSMT"/>
          <w:b/>
          <w:bCs/>
          <w:sz w:val="21"/>
          <w:szCs w:val="21"/>
        </w:rPr>
        <w:t>ŠAUNIAUSIAS</w:t>
      </w:r>
      <w:r w:rsidRPr="00063747">
        <w:rPr>
          <w:rFonts w:ascii="TimesNewRomanPSMT" w:hAnsi="TimesNewRomanPSMT" w:cs="TimesNewRomanPSMT"/>
          <w:b/>
          <w:bCs/>
          <w:sz w:val="21"/>
          <w:szCs w:val="21"/>
        </w:rPr>
        <w:t xml:space="preserve"> MOKINYS“</w:t>
      </w:r>
    </w:p>
    <w:p w:rsidR="00063747" w:rsidRPr="00063747" w:rsidRDefault="00063747" w:rsidP="00063747">
      <w:pPr>
        <w:spacing w:after="0"/>
        <w:jc w:val="center"/>
        <w:rPr>
          <w:rFonts w:ascii="TimesNewRomanPSMT" w:hAnsi="TimesNewRomanPSMT" w:cs="TimesNewRomanPSMT"/>
          <w:b/>
          <w:bCs/>
          <w:sz w:val="21"/>
          <w:szCs w:val="21"/>
        </w:rPr>
      </w:pPr>
      <w:r w:rsidRPr="00063747">
        <w:rPr>
          <w:rFonts w:ascii="TimesNewRomanPSMT" w:hAnsi="TimesNewRomanPSMT" w:cs="TimesNewRomanPSMT"/>
          <w:b/>
          <w:bCs/>
          <w:sz w:val="21"/>
          <w:szCs w:val="21"/>
        </w:rPr>
        <w:t>KANDIDATAMS</w:t>
      </w:r>
    </w:p>
    <w:p w:rsidR="00063747" w:rsidRPr="00063747" w:rsidRDefault="00063747" w:rsidP="00063747">
      <w:pPr>
        <w:rPr>
          <w:rFonts w:ascii="TimesNewRomanPSMT" w:hAnsi="TimesNewRomanPSMT" w:cs="TimesNewRomanPSMT"/>
          <w:b/>
          <w:bCs/>
          <w:sz w:val="21"/>
          <w:szCs w:val="21"/>
        </w:rPr>
      </w:pPr>
    </w:p>
    <w:p w:rsidR="00063747" w:rsidRPr="00063747" w:rsidRDefault="00063747" w:rsidP="00063747">
      <w:pPr>
        <w:rPr>
          <w:rFonts w:ascii="TimesNewRomanPSMT" w:hAnsi="TimesNewRomanPSMT" w:cs="TimesNewRomanPSMT"/>
          <w:sz w:val="21"/>
          <w:szCs w:val="21"/>
        </w:rPr>
      </w:pPr>
      <w:r w:rsidRPr="00063747">
        <w:rPr>
          <w:rFonts w:ascii="TimesNewRomanPSMT" w:hAnsi="TimesNewRomanPSMT" w:cs="TimesNewRomanPSMT"/>
          <w:sz w:val="21"/>
          <w:szCs w:val="21"/>
        </w:rPr>
        <w:t>1. Vardas, pavardė.</w:t>
      </w:r>
    </w:p>
    <w:p w:rsidR="00063747" w:rsidRPr="00063747" w:rsidRDefault="00063747" w:rsidP="00063747">
      <w:pPr>
        <w:rPr>
          <w:rFonts w:ascii="TimesNewRomanPSMT" w:hAnsi="TimesNewRomanPSMT" w:cs="TimesNewRomanPSMT"/>
          <w:sz w:val="21"/>
          <w:szCs w:val="21"/>
        </w:rPr>
      </w:pPr>
      <w:r w:rsidRPr="00063747">
        <w:rPr>
          <w:rFonts w:ascii="TimesNewRomanPSMT" w:hAnsi="TimesNewRomanPSMT" w:cs="TimesNewRomanPSMT"/>
          <w:sz w:val="21"/>
          <w:szCs w:val="21"/>
        </w:rPr>
        <w:t>2. Klasė.</w:t>
      </w:r>
    </w:p>
    <w:p w:rsidR="00063747" w:rsidRPr="00063747" w:rsidRDefault="00063747" w:rsidP="00063747">
      <w:pPr>
        <w:rPr>
          <w:rFonts w:ascii="TimesNewRomanPSMT" w:hAnsi="TimesNewRomanPSMT" w:cs="TimesNewRomanPSMT"/>
          <w:sz w:val="21"/>
          <w:szCs w:val="21"/>
        </w:rPr>
      </w:pPr>
      <w:r w:rsidRPr="00063747">
        <w:rPr>
          <w:rFonts w:ascii="TimesNewRomanPSMT" w:hAnsi="TimesNewRomanPSMT" w:cs="TimesNewRomanPSMT"/>
          <w:sz w:val="21"/>
          <w:szCs w:val="21"/>
        </w:rPr>
        <w:t>3. Kandidato akademinės veiklos rodikliai: NMPP, olimpiadų, konkursų ir mokymosi rezultatai; trimestrų,</w:t>
      </w:r>
    </w:p>
    <w:p w:rsidR="00063747" w:rsidRPr="00063747" w:rsidRDefault="00063747" w:rsidP="00063747">
      <w:pPr>
        <w:rPr>
          <w:rFonts w:ascii="TimesNewRomanPSMT" w:hAnsi="TimesNewRomanPSMT" w:cs="TimesNewRomanPSMT"/>
          <w:sz w:val="21"/>
          <w:szCs w:val="21"/>
        </w:rPr>
      </w:pPr>
      <w:r w:rsidRPr="00063747">
        <w:rPr>
          <w:rFonts w:ascii="TimesNewRomanPSMT" w:hAnsi="TimesNewRomanPSMT" w:cs="TimesNewRomanPSMT"/>
          <w:sz w:val="21"/>
          <w:szCs w:val="21"/>
        </w:rPr>
        <w:t>metiniai rezultatai.</w:t>
      </w:r>
    </w:p>
    <w:p w:rsidR="00063747" w:rsidRPr="00063747" w:rsidRDefault="00063747" w:rsidP="00063747">
      <w:pPr>
        <w:rPr>
          <w:rFonts w:ascii="TimesNewRomanPSMT" w:hAnsi="TimesNewRomanPSMT" w:cs="TimesNewRomanPSMT"/>
          <w:sz w:val="21"/>
          <w:szCs w:val="21"/>
        </w:rPr>
      </w:pPr>
      <w:r w:rsidRPr="00063747">
        <w:rPr>
          <w:rFonts w:ascii="TimesNewRomanPSMT" w:hAnsi="TimesNewRomanPSMT" w:cs="TimesNewRomanPSMT"/>
          <w:sz w:val="21"/>
          <w:szCs w:val="21"/>
        </w:rPr>
        <w:t>4. Kandidato mokyklos lankomumo rezultatai.</w:t>
      </w:r>
    </w:p>
    <w:p w:rsidR="00063747" w:rsidRPr="00063747" w:rsidRDefault="00063747" w:rsidP="00063747">
      <w:pPr>
        <w:rPr>
          <w:rFonts w:ascii="TimesNewRomanPSMT" w:hAnsi="TimesNewRomanPSMT" w:cs="TimesNewRomanPSMT"/>
          <w:sz w:val="21"/>
          <w:szCs w:val="21"/>
        </w:rPr>
      </w:pPr>
      <w:r w:rsidRPr="00063747">
        <w:rPr>
          <w:rFonts w:ascii="TimesNewRomanPSMT" w:hAnsi="TimesNewRomanPSMT" w:cs="TimesNewRomanPSMT"/>
          <w:sz w:val="21"/>
          <w:szCs w:val="21"/>
        </w:rPr>
        <w:t>6. Kandidato dalyvavimas neformaliojo ugdymo būreliuose mokykloje ir už jos ribų.</w:t>
      </w:r>
    </w:p>
    <w:p w:rsidR="00063747" w:rsidRPr="00063747" w:rsidRDefault="00063747" w:rsidP="00063747">
      <w:pPr>
        <w:rPr>
          <w:rFonts w:ascii="TimesNewRomanPSMT" w:hAnsi="TimesNewRomanPSMT" w:cs="TimesNewRomanPSMT"/>
          <w:sz w:val="21"/>
          <w:szCs w:val="21"/>
        </w:rPr>
      </w:pPr>
      <w:r w:rsidRPr="00063747">
        <w:rPr>
          <w:rFonts w:ascii="TimesNewRomanPSMT" w:hAnsi="TimesNewRomanPSMT" w:cs="TimesNewRomanPSMT"/>
          <w:sz w:val="21"/>
          <w:szCs w:val="21"/>
        </w:rPr>
        <w:t>7. Kandidato visuomeninės veiklos rodikliai (dalyvavimas konkursuose, akcijose, šventėse, renginiuose).</w:t>
      </w:r>
    </w:p>
    <w:p w:rsidR="00063747" w:rsidRPr="00063747" w:rsidRDefault="00063747" w:rsidP="00063747">
      <w:pPr>
        <w:rPr>
          <w:rFonts w:ascii="TimesNewRomanPSMT" w:hAnsi="TimesNewRomanPSMT" w:cs="TimesNewRomanPSMT"/>
          <w:sz w:val="21"/>
          <w:szCs w:val="21"/>
        </w:rPr>
      </w:pPr>
      <w:r w:rsidRPr="00063747">
        <w:rPr>
          <w:rFonts w:ascii="TimesNewRomanPSMT" w:hAnsi="TimesNewRomanPSMT" w:cs="TimesNewRomanPSMT"/>
          <w:sz w:val="21"/>
          <w:szCs w:val="21"/>
        </w:rPr>
        <w:t>8. Elgesio rodikliai (elgesys pamokose, pertraukų metu, mokyklos renginiuose).</w:t>
      </w:r>
    </w:p>
    <w:p w:rsidR="00063747" w:rsidRPr="00063747" w:rsidRDefault="00063747" w:rsidP="00063747">
      <w:pPr>
        <w:rPr>
          <w:rFonts w:ascii="TimesNewRomanPSMT" w:hAnsi="TimesNewRomanPSMT" w:cs="TimesNewRomanPSMT"/>
          <w:sz w:val="21"/>
          <w:szCs w:val="21"/>
        </w:rPr>
      </w:pPr>
      <w:r w:rsidRPr="00063747">
        <w:rPr>
          <w:rFonts w:ascii="TimesNewRomanPSMT" w:hAnsi="TimesNewRomanPSMT" w:cs="TimesNewRomanPSMT"/>
          <w:sz w:val="21"/>
          <w:szCs w:val="21"/>
        </w:rPr>
        <w:t>9. Mokymosi sutarties reikalavimų laikymasis.</w:t>
      </w:r>
    </w:p>
    <w:p w:rsidR="00063747" w:rsidRPr="00063747" w:rsidRDefault="00063747" w:rsidP="00063747">
      <w:pPr>
        <w:rPr>
          <w:rFonts w:ascii="TimesNewRomanPSMT" w:hAnsi="TimesNewRomanPSMT" w:cs="TimesNewRomanPSMT"/>
          <w:sz w:val="21"/>
          <w:szCs w:val="21"/>
        </w:rPr>
      </w:pPr>
    </w:p>
    <w:p w:rsidR="00063747" w:rsidRPr="00063747" w:rsidRDefault="00063747" w:rsidP="00063747">
      <w:pPr>
        <w:rPr>
          <w:rFonts w:ascii="TimesNewRomanPSMT" w:hAnsi="TimesNewRomanPSMT" w:cs="TimesNewRomanPSMT"/>
          <w:sz w:val="21"/>
          <w:szCs w:val="21"/>
        </w:rPr>
      </w:pPr>
      <w:r w:rsidRPr="00063747">
        <w:rPr>
          <w:rFonts w:ascii="TimesNewRomanPSMT" w:hAnsi="TimesNewRomanPSMT" w:cs="TimesNewRomanPSMT"/>
          <w:sz w:val="21"/>
          <w:szCs w:val="21"/>
        </w:rPr>
        <w:t>Klasės auklėtojas</w:t>
      </w:r>
    </w:p>
    <w:p w:rsidR="00063747" w:rsidRPr="00063747" w:rsidRDefault="00063747" w:rsidP="00063747">
      <w:pPr>
        <w:rPr>
          <w:rFonts w:ascii="TimesNewRomanPSMT" w:hAnsi="TimesNewRomanPSMT" w:cs="TimesNewRomanPSMT"/>
          <w:sz w:val="21"/>
          <w:szCs w:val="21"/>
        </w:rPr>
      </w:pPr>
      <w:r w:rsidRPr="00063747">
        <w:rPr>
          <w:rFonts w:ascii="TimesNewRomanPSMT" w:hAnsi="TimesNewRomanPSMT" w:cs="TimesNewRomanPSMT"/>
          <w:sz w:val="21"/>
          <w:szCs w:val="21"/>
        </w:rPr>
        <w:t>(vardas, pavardė, parašas)</w:t>
      </w:r>
    </w:p>
    <w:p w:rsidR="00063747" w:rsidRPr="00063747" w:rsidRDefault="00063747" w:rsidP="00063747">
      <w:pPr>
        <w:rPr>
          <w:rFonts w:ascii="TimesNewRomanPSMT" w:hAnsi="TimesNewRomanPSMT" w:cs="TimesNewRomanPSMT"/>
          <w:sz w:val="21"/>
          <w:szCs w:val="21"/>
        </w:rPr>
      </w:pPr>
      <w:r w:rsidRPr="00063747">
        <w:rPr>
          <w:rFonts w:ascii="TimesNewRomanPSMT" w:hAnsi="TimesNewRomanPSMT" w:cs="TimesNewRomanPSMT"/>
          <w:sz w:val="21"/>
          <w:szCs w:val="21"/>
        </w:rPr>
        <w:t>___________________________________________</w:t>
      </w:r>
    </w:p>
    <w:p w:rsidR="00063747" w:rsidRPr="00063747" w:rsidRDefault="00063747" w:rsidP="00063747">
      <w:pPr>
        <w:rPr>
          <w:rFonts w:ascii="TimesNewRomanPSMT" w:hAnsi="TimesNewRomanPSMT" w:cs="TimesNewRomanPSMT"/>
          <w:sz w:val="21"/>
          <w:szCs w:val="21"/>
        </w:rPr>
      </w:pPr>
    </w:p>
    <w:p w:rsidR="00063747" w:rsidRDefault="00063747" w:rsidP="00063747">
      <w:pPr>
        <w:rPr>
          <w:rFonts w:ascii="TimesNewRomanPSMT" w:hAnsi="TimesNewRomanPSMT" w:cs="TimesNewRomanPSMT"/>
          <w:sz w:val="21"/>
          <w:szCs w:val="21"/>
        </w:rPr>
      </w:pPr>
    </w:p>
    <w:sectPr w:rsidR="00063747" w:rsidSect="00A442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4385B"/>
    <w:multiLevelType w:val="hybridMultilevel"/>
    <w:tmpl w:val="F7C02D26"/>
    <w:lvl w:ilvl="0" w:tplc="4A201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D8"/>
    <w:rsid w:val="00063747"/>
    <w:rsid w:val="007C677E"/>
    <w:rsid w:val="008A4C13"/>
    <w:rsid w:val="00A4426F"/>
    <w:rsid w:val="00C65255"/>
    <w:rsid w:val="00CD78D8"/>
    <w:rsid w:val="00CD7E41"/>
    <w:rsid w:val="00CF46D8"/>
    <w:rsid w:val="00DF5A45"/>
    <w:rsid w:val="00E21067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F4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F4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</dc:creator>
  <cp:lastModifiedBy>Mokykla</cp:lastModifiedBy>
  <cp:revision>7</cp:revision>
  <dcterms:created xsi:type="dcterms:W3CDTF">2019-03-22T11:41:00Z</dcterms:created>
  <dcterms:modified xsi:type="dcterms:W3CDTF">2019-04-17T08:28:00Z</dcterms:modified>
</cp:coreProperties>
</file>