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21" w:rsidRPr="00AF781E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VISAGINO ,,GEROSIOS VILTIES“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PROGIMNAZIJOS</w:t>
      </w:r>
    </w:p>
    <w:p w:rsidR="00564D21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PATYČIŲ PREVENCIJOS PRIEMONIŲ PLANAS</w:t>
      </w:r>
    </w:p>
    <w:p w:rsidR="00564D21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8</w:t>
      </w: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m.</w:t>
      </w:r>
    </w:p>
    <w:p w:rsidR="00564D21" w:rsidRPr="00AF781E" w:rsidRDefault="00564D21" w:rsidP="00564D21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564D21" w:rsidRPr="00AF781E" w:rsidRDefault="00564D21" w:rsidP="00564D21">
      <w:pPr>
        <w:spacing w:after="0" w:line="240" w:lineRule="auto"/>
        <w:ind w:left="388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4D21" w:rsidRDefault="00564D21" w:rsidP="00564D21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TVIRTINU:</w:t>
      </w:r>
      <w:r w:rsidRPr="00AF781E">
        <w:rPr>
          <w:rFonts w:ascii="Times New Roman" w:eastAsia="Times New Roman" w:hAnsi="Times New Roman" w:cs="Times New Roman"/>
          <w:sz w:val="24"/>
          <w:szCs w:val="24"/>
        </w:rPr>
        <w:tab/>
      </w:r>
      <w:r w:rsidRPr="00AF781E">
        <w:rPr>
          <w:rFonts w:ascii="Times New Roman" w:eastAsia="Times New Roman" w:hAnsi="Times New Roman" w:cs="Times New Roman"/>
          <w:sz w:val="24"/>
          <w:szCs w:val="24"/>
        </w:rPr>
        <w:tab/>
      </w:r>
      <w:r w:rsidRPr="00AF781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4D21" w:rsidRDefault="00564D21" w:rsidP="00564D21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progimnazijos</w:t>
      </w:r>
      <w:r w:rsidRPr="00AF781E">
        <w:rPr>
          <w:rFonts w:ascii="Times New Roman" w:eastAsia="Times New Roman" w:hAnsi="Times New Roman" w:cs="Times New Roman"/>
          <w:sz w:val="24"/>
          <w:szCs w:val="24"/>
        </w:rPr>
        <w:t xml:space="preserve"> direktorė</w:t>
      </w:r>
    </w:p>
    <w:p w:rsidR="00564D21" w:rsidRDefault="00564D21" w:rsidP="00564D21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Jolanta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Bartkū</w:t>
      </w:r>
      <w:r w:rsidRPr="00AF781E">
        <w:rPr>
          <w:rFonts w:ascii="Times New Roman" w:eastAsia="Times New Roman" w:hAnsi="Times New Roman" w:cs="Times New Roman"/>
          <w:sz w:val="24"/>
          <w:szCs w:val="24"/>
        </w:rPr>
        <w:t>nienė</w:t>
      </w:r>
      <w:proofErr w:type="spellEnd"/>
    </w:p>
    <w:p w:rsidR="00564D21" w:rsidRDefault="00564D21" w:rsidP="00564D2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1BA" w:rsidRDefault="003121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2091"/>
      </w:tblGrid>
      <w:tr w:rsidR="00AD7F6A" w:rsidTr="00AD7F6A">
        <w:tc>
          <w:tcPr>
            <w:tcW w:w="5778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Veiklos turinys </w:t>
            </w:r>
          </w:p>
        </w:tc>
        <w:tc>
          <w:tcPr>
            <w:tcW w:w="1985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Atlikimo laikas</w:t>
            </w:r>
          </w:p>
        </w:tc>
        <w:tc>
          <w:tcPr>
            <w:tcW w:w="2091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Atsakingi asmenys </w:t>
            </w:r>
          </w:p>
        </w:tc>
      </w:tr>
      <w:tr w:rsidR="00AD7F6A" w:rsidTr="008256CF">
        <w:tc>
          <w:tcPr>
            <w:tcW w:w="9854" w:type="dxa"/>
            <w:gridSpan w:val="3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Patyčių paplitimo progimnazijoje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stebėsena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Default="00AD7F6A" w:rsidP="00AD7F6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Tyrimų patyčių paplitimui mokinių tarpe įvertinti organizavimas:</w:t>
            </w:r>
          </w:p>
          <w:p w:rsid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Mokinių, mokinių tėvų, darbuotojų anketavimas;</w:t>
            </w:r>
          </w:p>
          <w:p w:rsid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Rezultatų sisteminimas, analizė, bendruomenės informavimas; </w:t>
            </w:r>
          </w:p>
          <w:p w:rsid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Intervencijos priemonių numatymas;</w:t>
            </w:r>
          </w:p>
          <w:p w:rsidR="00AD7F6A" w:rsidRPr="00AD7F6A" w:rsidRDefault="00AD7F6A" w:rsidP="00AD7F6A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Tikslinių grupių patyčių intervencijai atranka (tam tikros klasės, grupės ar mokiniai)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 vasaris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Prožejeva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Pr="00AD7F6A" w:rsidRDefault="00AD7F6A" w:rsidP="00AD7F6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Patyčių paplitimo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progimnazijoje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fiksavimas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informacijos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patyčias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rinkimas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analizė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patyčių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intervencijos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vykdymas</w:t>
            </w:r>
            <w:proofErr w:type="spellEnd"/>
            <w:r w:rsidR="000A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Nuolatos </w:t>
            </w:r>
          </w:p>
        </w:tc>
        <w:tc>
          <w:tcPr>
            <w:tcW w:w="2091" w:type="dxa"/>
          </w:tcPr>
          <w:p w:rsidR="00AD7F6A" w:rsidRP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Default="000A501B" w:rsidP="000A501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ko gerovės komisijos posėdžių organizavimas.</w:t>
            </w:r>
          </w:p>
          <w:p w:rsidR="000A501B" w:rsidRDefault="000A501B" w:rsidP="000A501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situacija progimnazijoje.</w:t>
            </w:r>
          </w:p>
          <w:p w:rsidR="000A501B" w:rsidRPr="000A501B" w:rsidRDefault="000A501B" w:rsidP="000A501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Taikomų patyčių prevencijos priemonių veiksmingumo analizė.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Kiekvieną pusmetį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0A501B" w:rsidTr="000E4348">
        <w:tc>
          <w:tcPr>
            <w:tcW w:w="9854" w:type="dxa"/>
            <w:gridSpan w:val="3"/>
          </w:tcPr>
          <w:p w:rsidR="000A501B" w:rsidRDefault="000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bendruomenės supažindinimas su patyčių prevencijos vykdymu</w:t>
            </w:r>
          </w:p>
        </w:tc>
      </w:tr>
      <w:tr w:rsidR="00AD7F6A" w:rsidTr="00AD7F6A">
        <w:tc>
          <w:tcPr>
            <w:tcW w:w="5778" w:type="dxa"/>
          </w:tcPr>
          <w:p w:rsidR="00AD7F6A" w:rsidRDefault="000A501B" w:rsidP="000A501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01B">
              <w:rPr>
                <w:rFonts w:ascii="Times New Roman" w:hAnsi="Times New Roman" w:cs="Times New Roman"/>
                <w:sz w:val="24"/>
                <w:szCs w:val="24"/>
              </w:rPr>
              <w:t xml:space="preserve">Progimnazijos bendruomenės supažindinimas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,,Patyčių prevencijos priemonių planu 2017 m.“</w:t>
            </w:r>
          </w:p>
          <w:p w:rsidR="000A501B" w:rsidRPr="000A501B" w:rsidRDefault="000A501B" w:rsidP="000A501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tėvų susirinkimai, klasių valandėlės, mokytojų tarybos posėdis, progimnazijos tinklalapis.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0A501B" w:rsidRDefault="000A501B" w:rsidP="000A501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bendruomenės supažindinimas su patyčių paplitimu progimnazijoje, taikomomis prevencijos priemonėmis ir pasiektais rezultatais.</w:t>
            </w:r>
          </w:p>
        </w:tc>
        <w:tc>
          <w:tcPr>
            <w:tcW w:w="1985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0A501B" w:rsidTr="00571027">
        <w:tc>
          <w:tcPr>
            <w:tcW w:w="9854" w:type="dxa"/>
            <w:gridSpan w:val="3"/>
          </w:tcPr>
          <w:p w:rsidR="000A501B" w:rsidRDefault="000A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bendruomenės švietimas patyčių prevencijos ir intervencijos klausimais</w:t>
            </w:r>
          </w:p>
        </w:tc>
      </w:tr>
      <w:tr w:rsidR="00AD7F6A" w:rsidTr="00AD7F6A">
        <w:tc>
          <w:tcPr>
            <w:tcW w:w="5778" w:type="dxa"/>
          </w:tcPr>
          <w:p w:rsidR="00AD7F6A" w:rsidRDefault="00584406" w:rsidP="000A501B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Pozityvaus klasių ir progimnazijos mikroklimato formavimas. Pageidaujamo mokinių elgesio skatinimas. </w:t>
            </w:r>
          </w:p>
          <w:p w:rsidR="00584406" w:rsidRPr="000A501B" w:rsidRDefault="00584406" w:rsidP="00584406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Aktyvus mokinių dalyvavimas formuojant pagarbią bendravimo kultūrą klasėse, progimnazijoje.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Nuolatos 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Klasių vadovai, </w:t>
            </w:r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Prožejeva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Tėvų švietimo organizavimas. Kviestinių lektorių bei progimnazijos specialistų paskaitos tėvams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patyčių prevencijos ir  intervencijos klausimais.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Kiekvieną pusmetį 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Prožejeva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 valandėlių smurto, patyčių prevencijos klausimais mokiniams organizavimas.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Mokslo metų eigoje 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Prožejeva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darbuotojų kvalifikacijos tobulinimas patyčių prevencijos ar intervencijos srityje.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Pagalbos specialistų metodinių rekomendacijų, informacijos pateikimas patyčių prevencijos ir intervencijos tema progimnazijos svetainėje.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584406" w:rsidTr="00582E08">
        <w:tc>
          <w:tcPr>
            <w:tcW w:w="9854" w:type="dxa"/>
            <w:gridSpan w:val="3"/>
          </w:tcPr>
          <w:p w:rsidR="00584406" w:rsidRDefault="0058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ir intervencijos vykdymas</w:t>
            </w: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Prevencinės programos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draugai“ įgyvendinimas 1a ir 1b klasėse.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AD7F6A" w:rsidTr="00AD7F6A">
        <w:tc>
          <w:tcPr>
            <w:tcW w:w="5778" w:type="dxa"/>
          </w:tcPr>
          <w:p w:rsidR="00AD7F6A" w:rsidRPr="00584406" w:rsidRDefault="00584406" w:rsidP="0058440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veiklos vykdymas pamokų metu, patyčių prevencijos temų integravimas į mokomuosius dalykus.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AD7F6A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mokytojai,</w:t>
            </w:r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B901C6" w:rsidRDefault="00B901C6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pedagogo individualių konsultacijų ir pratybų organizavimas tikslinių grupių mokiniams (elgesio sutrikimų, specialiųjų ugdymosi poreikių turintiems mokiniams, rizikos grupės mokiniams).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6A" w:rsidTr="00AD7F6A">
        <w:tc>
          <w:tcPr>
            <w:tcW w:w="5778" w:type="dxa"/>
          </w:tcPr>
          <w:p w:rsidR="00AD7F6A" w:rsidRPr="00B901C6" w:rsidRDefault="00B901C6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Patyčių prevencijos vykdymas pradinių klasių mokinių vasaros stovyklos metu.</w:t>
            </w:r>
          </w:p>
        </w:tc>
        <w:tc>
          <w:tcPr>
            <w:tcW w:w="1985" w:type="dxa"/>
          </w:tcPr>
          <w:p w:rsidR="00AD7F6A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Birželis 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</w:tc>
      </w:tr>
      <w:tr w:rsidR="00AD7F6A" w:rsidTr="00AD7F6A">
        <w:tc>
          <w:tcPr>
            <w:tcW w:w="5778" w:type="dxa"/>
          </w:tcPr>
          <w:p w:rsidR="00AD7F6A" w:rsidRDefault="00B901C6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Akcijų, pageidaujamam mokinių elgesiui formuoti ir intervencijai vykdyti, organizavimas</w:t>
            </w:r>
          </w:p>
          <w:p w:rsidR="00B901C6" w:rsidRDefault="00B901C6" w:rsidP="00B901C6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savaitė ,,BE PATYČIŲ“</w:t>
            </w:r>
          </w:p>
          <w:p w:rsidR="00B901C6" w:rsidRDefault="00B901C6" w:rsidP="00B901C6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Akcija ,, Saujelė vaikiško gerumo“</w:t>
            </w:r>
          </w:p>
          <w:p w:rsidR="00B901C6" w:rsidRPr="00B901C6" w:rsidRDefault="00B901C6" w:rsidP="00B901C6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Draugystės mėnuo. </w:t>
            </w:r>
          </w:p>
        </w:tc>
        <w:tc>
          <w:tcPr>
            <w:tcW w:w="1985" w:type="dxa"/>
          </w:tcPr>
          <w:p w:rsidR="00AD7F6A" w:rsidRDefault="00AD7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857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857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 </w:t>
            </w:r>
          </w:p>
          <w:p w:rsidR="001D1857" w:rsidRDefault="00403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19 d.</w:t>
            </w:r>
          </w:p>
          <w:p w:rsidR="001D1857" w:rsidRDefault="001D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Balandis 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AD7F6A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Yulia</w:t>
            </w:r>
            <w:proofErr w:type="spellEnd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90B">
              <w:rPr>
                <w:rFonts w:ascii="Times New Roman" w:hAnsi="Times New Roman" w:cs="Times New Roman"/>
                <w:sz w:val="24"/>
                <w:szCs w:val="24"/>
              </w:rPr>
              <w:t>Khrustaleva</w:t>
            </w:r>
            <w:proofErr w:type="spellEnd"/>
          </w:p>
          <w:p w:rsidR="001D1857" w:rsidRDefault="001D1857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parlamentas</w:t>
            </w:r>
          </w:p>
        </w:tc>
      </w:tr>
      <w:tr w:rsidR="0039305D" w:rsidTr="00AD7F6A">
        <w:tc>
          <w:tcPr>
            <w:tcW w:w="5778" w:type="dxa"/>
          </w:tcPr>
          <w:p w:rsidR="0039305D" w:rsidRDefault="0039305D" w:rsidP="00B901C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Budėjimo pertraukų metu stebėjimas.</w:t>
            </w:r>
          </w:p>
        </w:tc>
        <w:tc>
          <w:tcPr>
            <w:tcW w:w="1985" w:type="dxa"/>
          </w:tcPr>
          <w:p w:rsidR="0039305D" w:rsidRDefault="0039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Mokslo metų eigoje </w:t>
            </w:r>
          </w:p>
        </w:tc>
        <w:tc>
          <w:tcPr>
            <w:tcW w:w="2091" w:type="dxa"/>
          </w:tcPr>
          <w:p w:rsidR="0039305D" w:rsidRDefault="0039305D" w:rsidP="0039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305D" w:rsidRDefault="0039305D" w:rsidP="0039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39305D" w:rsidRDefault="0039305D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C6" w:rsidTr="00B34200">
        <w:tc>
          <w:tcPr>
            <w:tcW w:w="9854" w:type="dxa"/>
            <w:gridSpan w:val="3"/>
          </w:tcPr>
          <w:p w:rsidR="00B901C6" w:rsidRDefault="00B9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su socialiniais partneriais </w:t>
            </w:r>
          </w:p>
        </w:tc>
      </w:tr>
      <w:tr w:rsidR="00B901C6" w:rsidTr="00AD7F6A">
        <w:tc>
          <w:tcPr>
            <w:tcW w:w="5778" w:type="dxa"/>
          </w:tcPr>
          <w:p w:rsidR="00B901C6" w:rsidRPr="00B901C6" w:rsidRDefault="00B901C6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mokinių tėvais sprendžiant patyčių atvejus progimnazijoje.</w:t>
            </w:r>
          </w:p>
        </w:tc>
        <w:tc>
          <w:tcPr>
            <w:tcW w:w="1985" w:type="dxa"/>
          </w:tcPr>
          <w:p w:rsidR="00B901C6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nariai, 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B901C6" w:rsidRDefault="00B901C6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C6" w:rsidTr="00AD7F6A">
        <w:tc>
          <w:tcPr>
            <w:tcW w:w="5778" w:type="dxa"/>
          </w:tcPr>
          <w:p w:rsidR="00B901C6" w:rsidRPr="00B901C6" w:rsidRDefault="00B901C6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Vaiko teisių apsaugos tarnyba.</w:t>
            </w:r>
          </w:p>
        </w:tc>
        <w:tc>
          <w:tcPr>
            <w:tcW w:w="1985" w:type="dxa"/>
          </w:tcPr>
          <w:p w:rsidR="00B901C6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B901C6" w:rsidRDefault="00B9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C6" w:rsidTr="00AD7F6A">
        <w:tc>
          <w:tcPr>
            <w:tcW w:w="5778" w:type="dxa"/>
          </w:tcPr>
          <w:p w:rsidR="00B901C6" w:rsidRDefault="00B901C6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Visagino miesto policijos komisariatu sprendžiant patyčių atvejus progimnazijoje.</w:t>
            </w:r>
          </w:p>
        </w:tc>
        <w:tc>
          <w:tcPr>
            <w:tcW w:w="1985" w:type="dxa"/>
          </w:tcPr>
          <w:p w:rsidR="00B901C6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B901C6" w:rsidRDefault="00B9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C6" w:rsidTr="00AD7F6A">
        <w:tc>
          <w:tcPr>
            <w:tcW w:w="5778" w:type="dxa"/>
          </w:tcPr>
          <w:p w:rsidR="00B901C6" w:rsidRDefault="00B901C6" w:rsidP="00B901C6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komisijos posėdžių su suinteresuotomis institucijomis patyčių prevencijos klausimais organizavimas.</w:t>
            </w:r>
          </w:p>
        </w:tc>
        <w:tc>
          <w:tcPr>
            <w:tcW w:w="1985" w:type="dxa"/>
          </w:tcPr>
          <w:p w:rsidR="00B901C6" w:rsidRDefault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91" w:type="dxa"/>
          </w:tcPr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:rsidR="0087490B" w:rsidRDefault="0087490B" w:rsidP="0087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B901C6" w:rsidRDefault="00B9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6A" w:rsidRPr="00AD7F6A" w:rsidRDefault="00F552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Suderinta 2018 m. </w:t>
      </w:r>
      <w:r w:rsidR="00403C14">
        <w:rPr>
          <w:rFonts w:ascii="Times New Roman" w:hAnsi="Times New Roman" w:cs="Times New Roman"/>
          <w:sz w:val="24"/>
          <w:szCs w:val="24"/>
        </w:rPr>
        <w:t xml:space="preserve">sausio  3 </w:t>
      </w:r>
      <w:r w:rsidR="00712BDD">
        <w:rPr>
          <w:rFonts w:ascii="Times New Roman" w:hAnsi="Times New Roman" w:cs="Times New Roman"/>
          <w:sz w:val="24"/>
          <w:szCs w:val="24"/>
        </w:rPr>
        <w:t xml:space="preserve">d. Vaiko gerovės komisijos posėdžio nutarimu (protokolo Nr. </w:t>
      </w:r>
      <w:r w:rsidR="00403C14">
        <w:rPr>
          <w:rFonts w:ascii="Times New Roman" w:hAnsi="Times New Roman" w:cs="Times New Roman"/>
          <w:sz w:val="24"/>
          <w:szCs w:val="24"/>
        </w:rPr>
        <w:t>1</w:t>
      </w:r>
      <w:r w:rsidR="00712BDD">
        <w:rPr>
          <w:rFonts w:ascii="Times New Roman" w:hAnsi="Times New Roman" w:cs="Times New Roman"/>
          <w:sz w:val="24"/>
          <w:szCs w:val="24"/>
        </w:rPr>
        <w:t xml:space="preserve">   )</w:t>
      </w:r>
      <w:bookmarkEnd w:id="0"/>
    </w:p>
    <w:sectPr w:rsidR="00AD7F6A" w:rsidRPr="00AD7F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F01"/>
    <w:multiLevelType w:val="hybridMultilevel"/>
    <w:tmpl w:val="18B660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3EDE"/>
    <w:multiLevelType w:val="multilevel"/>
    <w:tmpl w:val="E2E6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BE2F97"/>
    <w:multiLevelType w:val="hybridMultilevel"/>
    <w:tmpl w:val="98183E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E6377"/>
    <w:multiLevelType w:val="hybridMultilevel"/>
    <w:tmpl w:val="40A43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96117"/>
    <w:multiLevelType w:val="multilevel"/>
    <w:tmpl w:val="166EE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4B"/>
    <w:rsid w:val="000A501B"/>
    <w:rsid w:val="001D1857"/>
    <w:rsid w:val="003121BA"/>
    <w:rsid w:val="0039305D"/>
    <w:rsid w:val="00403C14"/>
    <w:rsid w:val="00564D21"/>
    <w:rsid w:val="00584406"/>
    <w:rsid w:val="00712BDD"/>
    <w:rsid w:val="007B524B"/>
    <w:rsid w:val="0087490B"/>
    <w:rsid w:val="00AD7F6A"/>
    <w:rsid w:val="00B901C6"/>
    <w:rsid w:val="00F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30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D7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30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D7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2017-12-15T12:50:00Z</dcterms:created>
  <dcterms:modified xsi:type="dcterms:W3CDTF">2018-01-12T09:01:00Z</dcterms:modified>
</cp:coreProperties>
</file>