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E4E" w:rsidRPr="00076E4E" w:rsidRDefault="00076E4E" w:rsidP="00076E4E">
      <w:pPr>
        <w:jc w:val="right"/>
        <w:rPr>
          <w:bCs/>
          <w:color w:val="000000"/>
        </w:rPr>
      </w:pPr>
      <w:r w:rsidRPr="00076E4E">
        <w:rPr>
          <w:bCs/>
          <w:color w:val="000000"/>
        </w:rPr>
        <w:tab/>
      </w:r>
      <w:r w:rsidRPr="00076E4E">
        <w:rPr>
          <w:bCs/>
          <w:color w:val="000000"/>
        </w:rPr>
        <w:tab/>
      </w:r>
      <w:r w:rsidRPr="00076E4E">
        <w:rPr>
          <w:bCs/>
          <w:color w:val="000000"/>
        </w:rPr>
        <w:tab/>
      </w:r>
      <w:r w:rsidRPr="00076E4E">
        <w:rPr>
          <w:bCs/>
          <w:color w:val="000000"/>
        </w:rPr>
        <w:tab/>
        <w:t>PATVIRTINTA</w:t>
      </w:r>
    </w:p>
    <w:p w:rsidR="00076E4E" w:rsidRPr="00076E4E" w:rsidRDefault="00076E4E" w:rsidP="00076E4E">
      <w:pPr>
        <w:jc w:val="right"/>
        <w:rPr>
          <w:bCs/>
          <w:color w:val="000000"/>
        </w:rPr>
      </w:pPr>
      <w:r w:rsidRPr="00076E4E">
        <w:rPr>
          <w:bCs/>
          <w:color w:val="000000"/>
        </w:rPr>
        <w:tab/>
      </w:r>
      <w:r w:rsidRPr="00076E4E">
        <w:rPr>
          <w:bCs/>
          <w:color w:val="000000"/>
        </w:rPr>
        <w:tab/>
      </w:r>
      <w:r w:rsidRPr="00076E4E">
        <w:rPr>
          <w:bCs/>
          <w:color w:val="000000"/>
        </w:rPr>
        <w:tab/>
      </w:r>
      <w:r w:rsidRPr="00076E4E">
        <w:rPr>
          <w:bCs/>
          <w:color w:val="000000"/>
        </w:rPr>
        <w:tab/>
        <w:t>Visagino „Gerosios vilties“ progimnazijos</w:t>
      </w:r>
    </w:p>
    <w:p w:rsidR="00076E4E" w:rsidRPr="00076E4E" w:rsidRDefault="00076E4E" w:rsidP="00076E4E">
      <w:pPr>
        <w:jc w:val="right"/>
      </w:pPr>
      <w:r w:rsidRPr="00076E4E">
        <w:tab/>
      </w:r>
      <w:r w:rsidRPr="00076E4E">
        <w:tab/>
      </w:r>
      <w:r w:rsidRPr="00076E4E">
        <w:tab/>
      </w:r>
      <w:r w:rsidRPr="00076E4E">
        <w:tab/>
        <w:t xml:space="preserve">Direktoriaus  2022m. gruodžio 30 d. </w:t>
      </w:r>
    </w:p>
    <w:p w:rsidR="00076E4E" w:rsidRPr="00076E4E" w:rsidRDefault="00076E4E" w:rsidP="00076E4E">
      <w:pPr>
        <w:jc w:val="right"/>
        <w:rPr>
          <w:bCs/>
          <w:color w:val="000000"/>
        </w:rPr>
      </w:pPr>
      <w:r w:rsidRPr="00076E4E">
        <w:rPr>
          <w:bCs/>
          <w:color w:val="000000"/>
        </w:rPr>
        <w:tab/>
      </w:r>
      <w:r w:rsidRPr="00076E4E">
        <w:rPr>
          <w:bCs/>
          <w:color w:val="000000"/>
        </w:rPr>
        <w:tab/>
      </w:r>
      <w:r w:rsidRPr="00076E4E">
        <w:rPr>
          <w:bCs/>
          <w:color w:val="000000"/>
        </w:rPr>
        <w:tab/>
      </w:r>
      <w:r w:rsidRPr="00076E4E">
        <w:rPr>
          <w:bCs/>
          <w:color w:val="000000"/>
        </w:rPr>
        <w:tab/>
        <w:t>įsakymu Nr. V-99</w:t>
      </w:r>
    </w:p>
    <w:p w:rsidR="00076E4E" w:rsidRPr="00076E4E" w:rsidRDefault="00076E4E" w:rsidP="00076E4E">
      <w:pPr>
        <w:jc w:val="both"/>
        <w:rPr>
          <w:b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076E4E" w:rsidRPr="00076E4E" w:rsidTr="00471CA8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E4E" w:rsidRPr="00076E4E" w:rsidRDefault="00076E4E" w:rsidP="00076E4E">
            <w:pPr>
              <w:spacing w:after="31" w:line="247" w:lineRule="auto"/>
              <w:ind w:left="3011" w:hanging="10"/>
              <w:rPr>
                <w:b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E4E" w:rsidRPr="00076E4E" w:rsidRDefault="00076E4E" w:rsidP="00076E4E">
            <w:pPr>
              <w:jc w:val="center"/>
            </w:pPr>
            <w:r w:rsidRPr="00076E4E">
              <w:rPr>
                <w:b/>
                <w:lang w:eastAsia="en-US"/>
              </w:rPr>
              <w:t>VISAGINO ,,GEROSIOS VILTIES‘‘ PROGIMNAZIJOS</w:t>
            </w:r>
            <w:r w:rsidRPr="00076E4E">
              <w:t xml:space="preserve"> </w:t>
            </w:r>
          </w:p>
          <w:p w:rsidR="00076E4E" w:rsidRPr="00076E4E" w:rsidRDefault="00076E4E" w:rsidP="00076E4E">
            <w:pPr>
              <w:jc w:val="center"/>
              <w:rPr>
                <w:b/>
              </w:rPr>
            </w:pPr>
            <w:r w:rsidRPr="00076E4E">
              <w:rPr>
                <w:b/>
              </w:rPr>
              <w:t>DIREKTORĖ  JOLANTA BARTKŪNIENĖ</w:t>
            </w:r>
          </w:p>
          <w:p w:rsidR="00076E4E" w:rsidRPr="00076E4E" w:rsidRDefault="00076E4E" w:rsidP="00076E4E">
            <w:pPr>
              <w:jc w:val="center"/>
            </w:pPr>
          </w:p>
          <w:p w:rsidR="00076E4E" w:rsidRPr="00076E4E" w:rsidRDefault="00076E4E" w:rsidP="00076E4E">
            <w:pPr>
              <w:jc w:val="center"/>
            </w:pPr>
            <w:r w:rsidRPr="00076E4E">
              <w:t xml:space="preserve">2022-12-30 Nr. </w:t>
            </w:r>
            <w:r w:rsidR="009653EB">
              <w:t>7</w:t>
            </w:r>
          </w:p>
          <w:p w:rsidR="00076E4E" w:rsidRPr="00076E4E" w:rsidRDefault="00076E4E" w:rsidP="00076E4E">
            <w:pPr>
              <w:jc w:val="center"/>
              <w:rPr>
                <w:lang w:eastAsia="en-US"/>
              </w:rPr>
            </w:pPr>
            <w:r w:rsidRPr="00076E4E">
              <w:rPr>
                <w:lang w:eastAsia="en-US"/>
              </w:rPr>
              <w:t>Visaginas</w:t>
            </w:r>
          </w:p>
        </w:tc>
      </w:tr>
    </w:tbl>
    <w:p w:rsidR="007B50F9" w:rsidRDefault="007B50F9" w:rsidP="00F068E1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:rsidR="007B50F9" w:rsidRDefault="007B50F9" w:rsidP="00F068E1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:rsidR="003732E4" w:rsidRPr="00F068E1" w:rsidRDefault="003732E4" w:rsidP="00F068E1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3F4184">
        <w:rPr>
          <w:b/>
          <w:bCs/>
          <w:caps/>
        </w:rPr>
        <w:t>SANTECHNIKO</w:t>
      </w:r>
      <w:r w:rsidR="00EA28BB">
        <w:rPr>
          <w:b/>
          <w:bCs/>
          <w:caps/>
        </w:rPr>
        <w:t xml:space="preserve"> </w:t>
      </w:r>
      <w:r w:rsidRPr="003F4184">
        <w:rPr>
          <w:b/>
          <w:bCs/>
          <w:lang w:val="en"/>
        </w:rPr>
        <w:t>PAREIGYB</w:t>
      </w:r>
      <w:r w:rsidRPr="003F4184">
        <w:rPr>
          <w:b/>
          <w:bCs/>
        </w:rPr>
        <w:t>ĖS APRAŠYMAS</w:t>
      </w:r>
    </w:p>
    <w:p w:rsidR="003732E4" w:rsidRPr="003F4184" w:rsidRDefault="003732E4" w:rsidP="003732E4">
      <w:pPr>
        <w:autoSpaceDE w:val="0"/>
        <w:autoSpaceDN w:val="0"/>
        <w:adjustRightInd w:val="0"/>
        <w:rPr>
          <w:lang w:val="en"/>
        </w:rPr>
      </w:pPr>
    </w:p>
    <w:p w:rsidR="00F068E1" w:rsidRPr="00C74824" w:rsidRDefault="00F068E1" w:rsidP="003D1278">
      <w:pPr>
        <w:ind w:right="-20"/>
        <w:jc w:val="center"/>
        <w:rPr>
          <w:b/>
          <w:bCs/>
          <w:color w:val="000000"/>
        </w:rPr>
      </w:pPr>
      <w:r w:rsidRPr="00C74824">
        <w:rPr>
          <w:b/>
          <w:bCs/>
          <w:color w:val="000000"/>
          <w:spacing w:val="-2"/>
        </w:rPr>
        <w:t>I</w:t>
      </w:r>
      <w:r w:rsidRPr="00C74824">
        <w:rPr>
          <w:b/>
          <w:bCs/>
          <w:color w:val="000000"/>
        </w:rPr>
        <w:t xml:space="preserve"> SKYRIUS</w:t>
      </w:r>
    </w:p>
    <w:p w:rsidR="003732E4" w:rsidRPr="003F4184" w:rsidRDefault="003D1278" w:rsidP="003D127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lang w:val="fi-FI"/>
        </w:rPr>
        <w:t xml:space="preserve">                                                               BENDROJI DALIS</w:t>
      </w:r>
    </w:p>
    <w:p w:rsidR="003732E4" w:rsidRPr="003F4184" w:rsidRDefault="003732E4" w:rsidP="003732E4">
      <w:pPr>
        <w:autoSpaceDE w:val="0"/>
        <w:autoSpaceDN w:val="0"/>
        <w:adjustRightInd w:val="0"/>
        <w:ind w:firstLine="4161"/>
      </w:pPr>
    </w:p>
    <w:p w:rsidR="003732E4" w:rsidRPr="003F4184" w:rsidRDefault="008C40D9" w:rsidP="00EA28BB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>S</w:t>
      </w:r>
      <w:r w:rsidR="003732E4" w:rsidRPr="003F4184">
        <w:t xml:space="preserve">antechniko pareigybė yra priskiriama </w:t>
      </w:r>
      <w:r w:rsidR="00DB16DA">
        <w:t xml:space="preserve">kvalifikuotų </w:t>
      </w:r>
      <w:r w:rsidR="003732E4" w:rsidRPr="003F4184">
        <w:t>darbuotojų grupei</w:t>
      </w:r>
      <w:r w:rsidR="00507352">
        <w:t xml:space="preserve"> (toliau – darbininkas)</w:t>
      </w:r>
      <w:r w:rsidR="003732E4" w:rsidRPr="003F4184">
        <w:t>.</w:t>
      </w:r>
    </w:p>
    <w:p w:rsidR="003732E4" w:rsidRPr="003F4184" w:rsidRDefault="00DB16DA" w:rsidP="00EA28BB">
      <w:pPr>
        <w:pStyle w:val="Sraopastraip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 xml:space="preserve">Pareigybės lygis – </w:t>
      </w:r>
      <w:r w:rsidR="008657C3">
        <w:t xml:space="preserve">santechnikas priskiriamas </w:t>
      </w:r>
      <w:r>
        <w:t>C</w:t>
      </w:r>
      <w:r w:rsidR="008657C3">
        <w:t xml:space="preserve"> lygio pareigybei</w:t>
      </w:r>
      <w:r w:rsidR="003732E4" w:rsidRPr="003F4184">
        <w:t>.</w:t>
      </w:r>
    </w:p>
    <w:p w:rsidR="003732E4" w:rsidRPr="003F4184" w:rsidRDefault="003732E4" w:rsidP="00EA28BB">
      <w:pPr>
        <w:pStyle w:val="Sraopastraip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3F4184">
        <w:t>Pareigybės paskirtis</w:t>
      </w:r>
      <w:r w:rsidR="00120889">
        <w:t xml:space="preserve"> –</w:t>
      </w:r>
      <w:r w:rsidRPr="003F4184">
        <w:t xml:space="preserve"> </w:t>
      </w:r>
      <w:r w:rsidR="008D2E60" w:rsidRPr="003F4184">
        <w:t>atlikti  santechnikos priežiūros ir remonto darbus.</w:t>
      </w:r>
    </w:p>
    <w:p w:rsidR="003732E4" w:rsidRPr="003F4184" w:rsidRDefault="003732E4" w:rsidP="00EA28BB">
      <w:pPr>
        <w:pStyle w:val="Sraopastraip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3F4184">
        <w:t>Pa</w:t>
      </w:r>
      <w:r w:rsidR="00141A7F">
        <w:t xml:space="preserve">reigybės pavaldumas – santechnikas </w:t>
      </w:r>
      <w:r w:rsidRPr="003F4184">
        <w:t xml:space="preserve"> tiesiogiai pavaldus </w:t>
      </w:r>
      <w:r w:rsidR="00EA28BB">
        <w:t xml:space="preserve"> </w:t>
      </w:r>
      <w:r w:rsidR="007B50F9">
        <w:t>ūkio padalinio vadovui</w:t>
      </w:r>
    </w:p>
    <w:p w:rsidR="003732E4" w:rsidRPr="003F4184" w:rsidRDefault="003732E4" w:rsidP="003732E4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:rsidR="00EA28BB" w:rsidRPr="00C74824" w:rsidRDefault="00EA28BB" w:rsidP="00EA28BB">
      <w:pPr>
        <w:ind w:left="3618" w:right="-20" w:firstLine="702"/>
        <w:rPr>
          <w:b/>
          <w:bCs/>
        </w:rPr>
      </w:pPr>
      <w:r>
        <w:rPr>
          <w:b/>
          <w:bCs/>
        </w:rPr>
        <w:t>II</w:t>
      </w:r>
      <w:r w:rsidRPr="00C74824">
        <w:rPr>
          <w:b/>
          <w:bCs/>
        </w:rPr>
        <w:t xml:space="preserve"> SKYRIUS</w:t>
      </w:r>
    </w:p>
    <w:p w:rsidR="003732E4" w:rsidRPr="003F4184" w:rsidRDefault="003732E4" w:rsidP="003732E4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3F4184">
        <w:rPr>
          <w:b/>
          <w:bCs/>
        </w:rPr>
        <w:t>SPECIALŪS REIKALAVIMAI ŠIAS PAREIGAS EINANČIAM DARBUOTOJUI</w:t>
      </w:r>
    </w:p>
    <w:p w:rsidR="00F979F5" w:rsidRPr="003F4184" w:rsidRDefault="00F979F5"/>
    <w:p w:rsidR="008922E9" w:rsidRDefault="00507352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EE2DC4">
        <w:rPr>
          <w:bCs/>
          <w:color w:val="000000"/>
          <w:shd w:val="clear" w:color="auto" w:fill="FFFFFF"/>
        </w:rPr>
        <w:t>Santechniko pareigybei netaikomi išsilavinimo ar profesinės kvalifikacijos reikalavimai</w:t>
      </w:r>
      <w:r w:rsidR="008922E9">
        <w:t>.</w:t>
      </w:r>
    </w:p>
    <w:p w:rsidR="003732E4" w:rsidRPr="003F4184" w:rsidRDefault="003732E4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</w:pPr>
      <w:r w:rsidRPr="003F4184">
        <w:t>Santechnikas turi žinoti, mokėti ir išmanyti:</w:t>
      </w:r>
    </w:p>
    <w:p w:rsidR="003732E4" w:rsidRPr="003F4184" w:rsidRDefault="003732E4" w:rsidP="00EE2DC4">
      <w:pPr>
        <w:pStyle w:val="Sraopastraipa"/>
        <w:numPr>
          <w:ilvl w:val="1"/>
          <w:numId w:val="2"/>
        </w:numPr>
        <w:ind w:left="0" w:firstLine="709"/>
      </w:pPr>
      <w:r w:rsidRPr="003F4184">
        <w:t>suvirinimo bei elektrosaugos darbus;</w:t>
      </w:r>
    </w:p>
    <w:p w:rsidR="003732E4" w:rsidRPr="003F4184" w:rsidRDefault="003732E4" w:rsidP="00EE2DC4">
      <w:pPr>
        <w:pStyle w:val="Sraopastraipa"/>
        <w:numPr>
          <w:ilvl w:val="1"/>
          <w:numId w:val="2"/>
        </w:numPr>
        <w:ind w:left="0" w:firstLine="709"/>
      </w:pPr>
      <w:r w:rsidRPr="003F4184">
        <w:t>pakeisti radiatorius;</w:t>
      </w:r>
    </w:p>
    <w:p w:rsidR="003732E4" w:rsidRPr="003F4184" w:rsidRDefault="003732E4" w:rsidP="00EE2DC4">
      <w:pPr>
        <w:pStyle w:val="Sraopastraipa"/>
        <w:numPr>
          <w:ilvl w:val="1"/>
          <w:numId w:val="2"/>
        </w:numPr>
        <w:ind w:left="0" w:firstLine="709"/>
      </w:pPr>
      <w:r w:rsidRPr="003F4184">
        <w:t>pakeisti čiaupus, maišytuvus;</w:t>
      </w:r>
    </w:p>
    <w:p w:rsidR="003732E4" w:rsidRPr="003F4184" w:rsidRDefault="003732E4" w:rsidP="00EE2DC4">
      <w:pPr>
        <w:pStyle w:val="Sraopastraipa"/>
        <w:numPr>
          <w:ilvl w:val="1"/>
          <w:numId w:val="2"/>
        </w:numPr>
        <w:ind w:left="0" w:firstLine="709"/>
      </w:pPr>
      <w:r w:rsidRPr="003F4184">
        <w:t>nustatyti įvairių santechninių gedimų priežastis;</w:t>
      </w:r>
    </w:p>
    <w:p w:rsidR="00E03D69" w:rsidRPr="003F4184" w:rsidRDefault="000052E7" w:rsidP="00EE2DC4">
      <w:pPr>
        <w:pStyle w:val="Sraopastraipa"/>
        <w:numPr>
          <w:ilvl w:val="1"/>
          <w:numId w:val="2"/>
        </w:numPr>
        <w:ind w:left="0" w:firstLine="709"/>
      </w:pPr>
      <w:r w:rsidRPr="003F4184">
        <w:t xml:space="preserve">privalo žinoti </w:t>
      </w:r>
      <w:r w:rsidR="00E03D69" w:rsidRPr="003F4184">
        <w:t>vandentiekio sistemų įvadų vietas;</w:t>
      </w:r>
    </w:p>
    <w:p w:rsidR="00E03D69" w:rsidRPr="003F4184" w:rsidRDefault="00E03D69" w:rsidP="00EE2DC4">
      <w:pPr>
        <w:pStyle w:val="Sraopastraipa"/>
        <w:numPr>
          <w:ilvl w:val="1"/>
          <w:numId w:val="2"/>
        </w:numPr>
        <w:ind w:left="0" w:firstLine="709"/>
        <w:jc w:val="both"/>
      </w:pPr>
      <w:r w:rsidRPr="003F4184">
        <w:t>vandentiekio ir kanalizacijos šulinių išdėstymą;</w:t>
      </w:r>
    </w:p>
    <w:p w:rsidR="00E03D69" w:rsidRPr="003F4184" w:rsidRDefault="00E03D69" w:rsidP="00EE2DC4">
      <w:pPr>
        <w:pStyle w:val="Sraopastraipa"/>
        <w:numPr>
          <w:ilvl w:val="1"/>
          <w:numId w:val="2"/>
        </w:numPr>
        <w:ind w:left="0" w:firstLine="709"/>
        <w:jc w:val="both"/>
      </w:pPr>
      <w:r w:rsidRPr="003F4184">
        <w:t>priešgaisrinės saugos taisykles ir mokėti naudotis pirminėmis gaisro gesinimo priemonėmis.</w:t>
      </w:r>
    </w:p>
    <w:p w:rsidR="000052E7" w:rsidRPr="003F4184" w:rsidRDefault="000052E7" w:rsidP="00E03D69">
      <w:pPr>
        <w:ind w:firstLine="1296"/>
        <w:jc w:val="both"/>
      </w:pPr>
    </w:p>
    <w:p w:rsidR="00EE2DC4" w:rsidRPr="00C74824" w:rsidRDefault="00EE2DC4" w:rsidP="00EE2DC4">
      <w:pPr>
        <w:ind w:left="3618" w:right="-20" w:firstLine="702"/>
        <w:rPr>
          <w:b/>
          <w:bCs/>
        </w:rPr>
      </w:pPr>
      <w:r>
        <w:rPr>
          <w:b/>
          <w:bCs/>
          <w:lang w:val="pt-BR"/>
        </w:rPr>
        <w:t>III</w:t>
      </w:r>
      <w:r w:rsidRPr="00C74824">
        <w:rPr>
          <w:b/>
          <w:bCs/>
        </w:rPr>
        <w:t xml:space="preserve"> SKYRIUS</w:t>
      </w:r>
    </w:p>
    <w:p w:rsidR="000052E7" w:rsidRPr="003F4184" w:rsidRDefault="000052E7" w:rsidP="000052E7">
      <w:pPr>
        <w:keepNext/>
        <w:autoSpaceDE w:val="0"/>
        <w:autoSpaceDN w:val="0"/>
        <w:adjustRightInd w:val="0"/>
        <w:jc w:val="center"/>
        <w:rPr>
          <w:b/>
          <w:bCs/>
          <w:lang w:val="pt-BR"/>
        </w:rPr>
      </w:pPr>
      <w:r w:rsidRPr="003F4184">
        <w:rPr>
          <w:b/>
          <w:bCs/>
          <w:lang w:val="pt-BR"/>
        </w:rPr>
        <w:t>ŠIAS PAREIGAS EINANČIO DARBUOTOJO FUNKCIJOS</w:t>
      </w:r>
    </w:p>
    <w:p w:rsidR="000052E7" w:rsidRPr="003F4184" w:rsidRDefault="000052E7" w:rsidP="00E03D69">
      <w:pPr>
        <w:ind w:firstLine="1296"/>
        <w:jc w:val="both"/>
      </w:pPr>
    </w:p>
    <w:p w:rsidR="00E03D69" w:rsidRPr="003F4184" w:rsidRDefault="00E03D69" w:rsidP="00EE2DC4">
      <w:pPr>
        <w:pStyle w:val="Sraopastraipa"/>
        <w:numPr>
          <w:ilvl w:val="0"/>
          <w:numId w:val="2"/>
        </w:numPr>
        <w:tabs>
          <w:tab w:val="left" w:pos="1134"/>
        </w:tabs>
        <w:ind w:left="142" w:firstLine="567"/>
        <w:jc w:val="both"/>
      </w:pPr>
      <w:r w:rsidRPr="003F4184">
        <w:t>Atlikti visus santechnikos remonto darbus:</w:t>
      </w:r>
    </w:p>
    <w:p w:rsidR="00E03D69" w:rsidRPr="003F4184" w:rsidRDefault="000052E7" w:rsidP="00EE2DC4">
      <w:pPr>
        <w:pStyle w:val="Sraopastraipa"/>
        <w:numPr>
          <w:ilvl w:val="1"/>
          <w:numId w:val="2"/>
        </w:numPr>
        <w:ind w:left="0" w:firstLine="709"/>
        <w:jc w:val="both"/>
      </w:pPr>
      <w:r w:rsidRPr="003F4184">
        <w:t>k</w:t>
      </w:r>
      <w:r w:rsidR="00E03D69" w:rsidRPr="003F4184">
        <w:t>eisti prakiurusias vamzdynų dalis ir santechnikos įrenginius</w:t>
      </w:r>
      <w:r w:rsidRPr="003F4184">
        <w:t xml:space="preserve"> </w:t>
      </w:r>
      <w:r w:rsidR="00E03D69" w:rsidRPr="003F4184">
        <w:t>(kriaukles,  klozetus, čiaupus);</w:t>
      </w:r>
    </w:p>
    <w:p w:rsidR="00E03D69" w:rsidRPr="003F4184" w:rsidRDefault="000052E7" w:rsidP="00EE2DC4">
      <w:pPr>
        <w:pStyle w:val="Sraopastraipa"/>
        <w:numPr>
          <w:ilvl w:val="1"/>
          <w:numId w:val="2"/>
        </w:numPr>
        <w:ind w:left="0" w:firstLine="709"/>
        <w:jc w:val="both"/>
      </w:pPr>
      <w:r w:rsidRPr="003F4184">
        <w:t>v</w:t>
      </w:r>
      <w:r w:rsidR="00E03D69" w:rsidRPr="003F4184">
        <w:t>a</w:t>
      </w:r>
      <w:r w:rsidRPr="003F4184">
        <w:t>lyti užsikimšusią  kanalizaciją;</w:t>
      </w:r>
    </w:p>
    <w:p w:rsidR="000052E7" w:rsidRPr="003F4184" w:rsidRDefault="000052E7" w:rsidP="00EE2DC4">
      <w:pPr>
        <w:pStyle w:val="Sraopastraipa"/>
        <w:numPr>
          <w:ilvl w:val="1"/>
          <w:numId w:val="2"/>
        </w:numPr>
        <w:ind w:left="0" w:firstLine="709"/>
        <w:jc w:val="both"/>
      </w:pPr>
      <w:r w:rsidRPr="003F4184">
        <w:t>stebėti kanalizacijos šulinius.</w:t>
      </w:r>
    </w:p>
    <w:p w:rsidR="00E03D69" w:rsidRPr="003F4184" w:rsidRDefault="00E03D69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3F4184">
        <w:t>Nuolat  tikrinti vandentiekio ir kanalizacijos techninę būklę.  Pastebėjęs vandens  nutekėjimą, kitus  sistemų defektus, pagal galimybes  imtis jų pašalinimo priemonių.</w:t>
      </w:r>
    </w:p>
    <w:p w:rsidR="00E03D69" w:rsidRPr="003F4184" w:rsidRDefault="00E03D69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3F4184">
        <w:t xml:space="preserve">Atlikęs vamzdynų remonto darbus, turi paleisti vandenį ir patikrinti, ar per vamzdžių sujungimus, čiaupus, kitą armatūrą nesisunkia vanduo. </w:t>
      </w:r>
    </w:p>
    <w:p w:rsidR="000052E7" w:rsidRPr="003F4184" w:rsidRDefault="000052E7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</w:pPr>
      <w:r w:rsidRPr="003F4184">
        <w:t xml:space="preserve">Turi saugoti savo, nekenkti kitų darbuotojų sveikatai. </w:t>
      </w:r>
    </w:p>
    <w:p w:rsidR="000052E7" w:rsidRPr="003F4184" w:rsidRDefault="000052E7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3F4184">
        <w:t xml:space="preserve">Privalo vykdyti </w:t>
      </w:r>
      <w:r w:rsidR="007B50F9">
        <w:t>pro</w:t>
      </w:r>
      <w:r w:rsidR="00EE2DC4">
        <w:t>gimnazijos direktoriaus</w:t>
      </w:r>
      <w:r w:rsidRPr="003F4184">
        <w:t xml:space="preserve"> teisėtus nurodymus.</w:t>
      </w:r>
    </w:p>
    <w:p w:rsidR="003732E4" w:rsidRPr="003F4184" w:rsidRDefault="000052E7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</w:pPr>
      <w:r w:rsidRPr="003F4184">
        <w:lastRenderedPageBreak/>
        <w:t>L</w:t>
      </w:r>
      <w:r w:rsidR="003732E4" w:rsidRPr="003F4184">
        <w:t>aikytis darbo drausmės, darbo saugos taisyklių;</w:t>
      </w:r>
    </w:p>
    <w:p w:rsidR="003732E4" w:rsidRPr="003F4184" w:rsidRDefault="000052E7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</w:pPr>
      <w:r w:rsidRPr="003F4184">
        <w:t>D</w:t>
      </w:r>
      <w:r w:rsidR="003732E4" w:rsidRPr="003F4184">
        <w:t>irbti kokybiškai, taupiai naudoti medžiagas ir žaliavas;</w:t>
      </w:r>
    </w:p>
    <w:p w:rsidR="003732E4" w:rsidRPr="003F4184" w:rsidRDefault="000052E7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</w:pPr>
      <w:r w:rsidRPr="003F4184">
        <w:t xml:space="preserve">Saugoti </w:t>
      </w:r>
      <w:r w:rsidR="007B50F9">
        <w:t>pro</w:t>
      </w:r>
      <w:r w:rsidR="00EE2DC4">
        <w:t xml:space="preserve">gimnazijos </w:t>
      </w:r>
      <w:r w:rsidR="003732E4" w:rsidRPr="003F4184">
        <w:t>inventorių, įrankius ir įrengimus;</w:t>
      </w:r>
    </w:p>
    <w:p w:rsidR="003732E4" w:rsidRDefault="000052E7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</w:pPr>
      <w:r w:rsidRPr="003F4184">
        <w:t>P</w:t>
      </w:r>
      <w:r w:rsidR="003732E4" w:rsidRPr="003F4184">
        <w:t>ilnai, kokybiškai ir nustatytu laiku atlikti pavestą darbą.</w:t>
      </w:r>
    </w:p>
    <w:p w:rsidR="00EE2DC4" w:rsidRDefault="000052E7" w:rsidP="00EE2DC4">
      <w:pPr>
        <w:pStyle w:val="Sraopastraipa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3F4184">
        <w:t>I</w:t>
      </w:r>
      <w:r w:rsidR="003732E4" w:rsidRPr="003F4184">
        <w:t>nformuoti pakitus darbo procesui, apie pavojingus, kenksmingus ir kitus rizikos veiksnius</w:t>
      </w:r>
      <w:r w:rsidRPr="003F4184">
        <w:t xml:space="preserve"> </w:t>
      </w:r>
      <w:r w:rsidR="003732E4" w:rsidRPr="003F4184">
        <w:t>darbo vietose ir jų poveikį sveikatai.</w:t>
      </w:r>
      <w:r w:rsidR="003732E4" w:rsidRPr="003F4184">
        <w:cr/>
      </w:r>
    </w:p>
    <w:p w:rsidR="00EE2DC4" w:rsidRPr="00EE2DC4" w:rsidRDefault="00EE2DC4" w:rsidP="00EE2DC4">
      <w:pPr>
        <w:pStyle w:val="Sraopastraipa"/>
        <w:tabs>
          <w:tab w:val="left" w:pos="1134"/>
        </w:tabs>
        <w:ind w:left="709"/>
        <w:jc w:val="center"/>
      </w:pPr>
      <w:r w:rsidRPr="00EE2DC4">
        <w:rPr>
          <w:b/>
          <w:bCs/>
          <w:color w:val="000000"/>
        </w:rPr>
        <w:t>IV SKYRIUS</w:t>
      </w:r>
    </w:p>
    <w:p w:rsidR="00EE2DC4" w:rsidRPr="00C74824" w:rsidRDefault="00EE2DC4" w:rsidP="00EE2DC4">
      <w:pPr>
        <w:ind w:left="3261" w:right="-20"/>
        <w:rPr>
          <w:b/>
          <w:bCs/>
          <w:color w:val="000000"/>
        </w:rPr>
      </w:pPr>
      <w:r w:rsidRPr="00C74824">
        <w:rPr>
          <w:b/>
          <w:bCs/>
          <w:color w:val="000000"/>
        </w:rPr>
        <w:t>MOKINIŲ SAUGUMO UŽTIKRINIMAS</w:t>
      </w:r>
    </w:p>
    <w:p w:rsidR="00EE2DC4" w:rsidRPr="00C74824" w:rsidRDefault="00EE2DC4" w:rsidP="00EE2DC4">
      <w:pPr>
        <w:ind w:left="3261" w:right="-20"/>
        <w:rPr>
          <w:b/>
          <w:bCs/>
          <w:color w:val="000000"/>
        </w:rPr>
      </w:pPr>
    </w:p>
    <w:p w:rsidR="00EE2DC4" w:rsidRPr="0021288D" w:rsidRDefault="00A52B01" w:rsidP="00EE2DC4">
      <w:pPr>
        <w:pStyle w:val="Sraopastraip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t>Santechnikas</w:t>
      </w:r>
      <w:r w:rsidR="00EE2DC4" w:rsidRPr="0021288D">
        <w:t>,</w:t>
      </w:r>
      <w:r w:rsidR="00EE2DC4" w:rsidRPr="0021288D">
        <w:rPr>
          <w:color w:val="000000"/>
        </w:rPr>
        <w:t xml:space="preserve"> įtaręs ar pastebėjęs žodines, fizines, socialines patyčias, smurtą:</w:t>
      </w:r>
    </w:p>
    <w:p w:rsidR="00EE2DC4" w:rsidRPr="0021288D" w:rsidRDefault="00EE2DC4" w:rsidP="00EE2DC4">
      <w:pPr>
        <w:pStyle w:val="Sraopastraipa"/>
        <w:numPr>
          <w:ilvl w:val="1"/>
          <w:numId w:val="4"/>
        </w:numPr>
        <w:ind w:left="0" w:firstLine="709"/>
        <w:jc w:val="both"/>
        <w:rPr>
          <w:b/>
        </w:rPr>
      </w:pPr>
      <w:r w:rsidRPr="0021288D">
        <w:rPr>
          <w:color w:val="000000"/>
        </w:rPr>
        <w:t>nedelsdamas įsikiša ir nutraukia bet kokius tokį įtarimą keliančius veiksmus;</w:t>
      </w:r>
    </w:p>
    <w:p w:rsidR="00EE2DC4" w:rsidRPr="0021288D" w:rsidRDefault="00EE2DC4" w:rsidP="00EE2DC4">
      <w:pPr>
        <w:pStyle w:val="Sraopastraipa"/>
        <w:numPr>
          <w:ilvl w:val="1"/>
          <w:numId w:val="4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primena mokiniui, kuris tyčiojasi, smurtauja ar yra įtariamas tyčiojimusi, </w:t>
      </w:r>
      <w:r w:rsidR="007B50F9">
        <w:rPr>
          <w:color w:val="000000"/>
        </w:rPr>
        <w:t>pro</w:t>
      </w:r>
      <w:r w:rsidRPr="0021288D">
        <w:rPr>
          <w:color w:val="000000"/>
        </w:rPr>
        <w:t>gimnazijos nuostatas ir mokinio elgesio taisykles;</w:t>
      </w:r>
    </w:p>
    <w:p w:rsidR="00EE2DC4" w:rsidRPr="0021288D" w:rsidRDefault="00EE2DC4" w:rsidP="00EE2DC4">
      <w:pPr>
        <w:pStyle w:val="Sraopastraipa"/>
        <w:numPr>
          <w:ilvl w:val="1"/>
          <w:numId w:val="4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raštu informuoja patyrusio patyčias, smurtą </w:t>
      </w:r>
      <w:r w:rsidR="008C40D9">
        <w:rPr>
          <w:color w:val="000000"/>
        </w:rPr>
        <w:t xml:space="preserve">mokinio klasių </w:t>
      </w:r>
      <w:r w:rsidRPr="0021288D">
        <w:rPr>
          <w:color w:val="000000"/>
        </w:rPr>
        <w:t>kuratorių apie įtariamas ar įvykusias patyčias;</w:t>
      </w:r>
    </w:p>
    <w:p w:rsidR="00EE2DC4" w:rsidRPr="0021288D" w:rsidRDefault="00EE2DC4" w:rsidP="00EE2DC4">
      <w:pPr>
        <w:pStyle w:val="Sraopastraipa"/>
        <w:numPr>
          <w:ilvl w:val="1"/>
          <w:numId w:val="4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esant grėsmei mokinio sveikatai ar gyvybei, nedelsiant kreipiasi į pagalbą galinčius suteikti asmenis (tėvus (globėjus, rūpintojus) ir/ar </w:t>
      </w:r>
      <w:r w:rsidR="007B50F9">
        <w:rPr>
          <w:color w:val="000000"/>
        </w:rPr>
        <w:t>pro</w:t>
      </w:r>
      <w:r w:rsidRPr="0021288D">
        <w:rPr>
          <w:color w:val="000000"/>
        </w:rPr>
        <w:t xml:space="preserve">gimnazijos darbuotojus, direktorių) ir/ar institucijas </w:t>
      </w:r>
      <w:r w:rsidRPr="00C74824">
        <w:t>(pvz.: policiją, greitąją pagalbą ir kt.).</w:t>
      </w:r>
    </w:p>
    <w:p w:rsidR="00EE2DC4" w:rsidRPr="00C74824" w:rsidRDefault="00A52B01" w:rsidP="00EE2DC4">
      <w:pPr>
        <w:pStyle w:val="Sraopastraip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/>
        </w:rPr>
      </w:pPr>
      <w:r>
        <w:t>Santechnikas</w:t>
      </w:r>
      <w:r w:rsidR="00EE2DC4">
        <w:t>,</w:t>
      </w:r>
      <w:r w:rsidR="00EE2DC4" w:rsidRPr="00C74824">
        <w:rPr>
          <w:color w:val="000000"/>
        </w:rPr>
        <w:t xml:space="preserve"> įtaręs ar pastebėjęs patyčias kibernetinėje erdvėje arba gavęs apie jas pranešimą:</w:t>
      </w:r>
    </w:p>
    <w:p w:rsidR="00EE2DC4" w:rsidRPr="0021288D" w:rsidRDefault="00EE2DC4" w:rsidP="00EE2DC4">
      <w:pPr>
        <w:pStyle w:val="Sraopastraipa"/>
        <w:numPr>
          <w:ilvl w:val="1"/>
          <w:numId w:val="4"/>
        </w:numPr>
        <w:ind w:left="0" w:firstLine="709"/>
        <w:jc w:val="both"/>
        <w:rPr>
          <w:b/>
        </w:rPr>
      </w:pPr>
      <w:r w:rsidRPr="00C74824">
        <w:rPr>
          <w:color w:val="000000"/>
        </w:rPr>
        <w:t>esant galimybei išsaugo vykstančių patyčių kibernetinėje erdvėje įrodymus ir nedelsdamas imasi reikiamų priemonių patyčioms kibernetinėje erdvėje sustabdyti;</w:t>
      </w:r>
    </w:p>
    <w:p w:rsidR="00EE2DC4" w:rsidRPr="0021288D" w:rsidRDefault="00EE2DC4" w:rsidP="00EE2DC4">
      <w:pPr>
        <w:pStyle w:val="Sraopastraipa"/>
        <w:numPr>
          <w:ilvl w:val="1"/>
          <w:numId w:val="4"/>
        </w:numPr>
        <w:ind w:left="0" w:firstLine="709"/>
        <w:jc w:val="both"/>
        <w:rPr>
          <w:b/>
        </w:rPr>
      </w:pPr>
      <w:r w:rsidRPr="0021288D">
        <w:rPr>
          <w:color w:val="000000"/>
        </w:rPr>
        <w:t xml:space="preserve">įvertina grėsmę mokiniui ir esant poreikiui kreipiasi į pagalbą galinčius suteikti asmenis (tėvus (globėjus rūpintojus) ir/ar </w:t>
      </w:r>
      <w:r w:rsidR="007B50F9">
        <w:rPr>
          <w:color w:val="000000"/>
        </w:rPr>
        <w:t>pro</w:t>
      </w:r>
      <w:r w:rsidRPr="0021288D">
        <w:rPr>
          <w:color w:val="000000"/>
        </w:rPr>
        <w:t>gimnazijos darbuotojus, direktorių) ar institucijas (policiją);</w:t>
      </w:r>
    </w:p>
    <w:p w:rsidR="00EE2DC4" w:rsidRPr="0021288D" w:rsidRDefault="00EE2DC4" w:rsidP="00EE2DC4">
      <w:pPr>
        <w:pStyle w:val="Sraopastraipa"/>
        <w:numPr>
          <w:ilvl w:val="1"/>
          <w:numId w:val="4"/>
        </w:numPr>
        <w:ind w:left="0" w:firstLine="709"/>
        <w:jc w:val="both"/>
        <w:rPr>
          <w:b/>
        </w:rPr>
      </w:pPr>
      <w:r w:rsidRPr="0021288D">
        <w:rPr>
          <w:color w:val="000000"/>
        </w:rPr>
        <w:t>pagal galimybes surenka informaciją apie besityčiojančių asmenų tapatybę, dalyvių skaičių ir kitus galimai svarbius faktus;</w:t>
      </w:r>
    </w:p>
    <w:p w:rsidR="00EE2DC4" w:rsidRPr="0021288D" w:rsidRDefault="00EE2DC4" w:rsidP="00EE2DC4">
      <w:pPr>
        <w:pStyle w:val="Sraopastraipa"/>
        <w:numPr>
          <w:ilvl w:val="1"/>
          <w:numId w:val="4"/>
        </w:numPr>
        <w:ind w:left="0" w:firstLine="709"/>
        <w:jc w:val="both"/>
        <w:rPr>
          <w:b/>
        </w:rPr>
      </w:pPr>
      <w:r w:rsidRPr="0021288D">
        <w:rPr>
          <w:color w:val="000000"/>
        </w:rPr>
        <w:t>raštu informuoja pa</w:t>
      </w:r>
      <w:r w:rsidR="008C40D9">
        <w:rPr>
          <w:color w:val="000000"/>
        </w:rPr>
        <w:t xml:space="preserve">tyčias patyrusio mokinio klasių </w:t>
      </w:r>
      <w:r w:rsidRPr="0021288D">
        <w:rPr>
          <w:color w:val="000000"/>
        </w:rPr>
        <w:t>kuratorių apie patyčias kibernetinėje erdvėje  ir pateikia įrodymus (išsaugotą informaciją);</w:t>
      </w:r>
    </w:p>
    <w:p w:rsidR="00EE2DC4" w:rsidRPr="00C74824" w:rsidRDefault="00EE2DC4" w:rsidP="00EE2DC4">
      <w:pPr>
        <w:ind w:left="1133" w:right="1108"/>
        <w:rPr>
          <w:color w:val="000000"/>
        </w:rPr>
      </w:pPr>
    </w:p>
    <w:p w:rsidR="00EE2DC4" w:rsidRPr="00C74824" w:rsidRDefault="00EE2DC4" w:rsidP="00EE2DC4">
      <w:pPr>
        <w:ind w:right="-20"/>
        <w:jc w:val="center"/>
        <w:rPr>
          <w:b/>
          <w:bCs/>
          <w:color w:val="000000"/>
        </w:rPr>
      </w:pPr>
      <w:r w:rsidRPr="00C74824">
        <w:rPr>
          <w:b/>
          <w:bCs/>
          <w:color w:val="000000"/>
        </w:rPr>
        <w:t>V SKYRIUS</w:t>
      </w:r>
    </w:p>
    <w:p w:rsidR="000052E7" w:rsidRPr="003F4184" w:rsidRDefault="000052E7" w:rsidP="000052E7">
      <w:pPr>
        <w:jc w:val="center"/>
        <w:rPr>
          <w:b/>
        </w:rPr>
      </w:pPr>
      <w:r w:rsidRPr="003F4184">
        <w:rPr>
          <w:b/>
        </w:rPr>
        <w:t>ATSAKOMYBĖ</w:t>
      </w:r>
    </w:p>
    <w:p w:rsidR="003732E4" w:rsidRPr="003F4184" w:rsidRDefault="003732E4" w:rsidP="003732E4"/>
    <w:p w:rsidR="003732E4" w:rsidRPr="003F4184" w:rsidRDefault="003F4184" w:rsidP="00EE2DC4">
      <w:pPr>
        <w:pStyle w:val="Sraopastraipa"/>
        <w:numPr>
          <w:ilvl w:val="0"/>
          <w:numId w:val="5"/>
        </w:numPr>
        <w:tabs>
          <w:tab w:val="left" w:pos="1134"/>
        </w:tabs>
        <w:ind w:left="0" w:firstLine="709"/>
      </w:pPr>
      <w:r w:rsidRPr="003F4184">
        <w:t>Santechnikas atsako:</w:t>
      </w:r>
    </w:p>
    <w:p w:rsidR="003732E4" w:rsidRPr="003F4184" w:rsidRDefault="003732E4" w:rsidP="00EE2DC4">
      <w:pPr>
        <w:pStyle w:val="Sraopastraipa"/>
        <w:numPr>
          <w:ilvl w:val="1"/>
          <w:numId w:val="5"/>
        </w:numPr>
        <w:ind w:left="0" w:firstLine="709"/>
      </w:pPr>
      <w:r w:rsidRPr="003F4184">
        <w:t>už avarijas, atsitikimus, padarytus dėl jo kaltės;</w:t>
      </w:r>
    </w:p>
    <w:p w:rsidR="003732E4" w:rsidRPr="003F4184" w:rsidRDefault="003732E4" w:rsidP="00EE2DC4">
      <w:pPr>
        <w:pStyle w:val="Sraopastraipa"/>
        <w:numPr>
          <w:ilvl w:val="1"/>
          <w:numId w:val="5"/>
        </w:numPr>
        <w:ind w:left="0" w:firstLine="709"/>
      </w:pPr>
      <w:r w:rsidRPr="003F4184">
        <w:t xml:space="preserve">už saugos darbe, priešgaisrinės saugos, </w:t>
      </w:r>
      <w:r w:rsidR="00EE2DC4">
        <w:t xml:space="preserve">darbo </w:t>
      </w:r>
      <w:r w:rsidRPr="003F4184">
        <w:t>tvarkos reikalavimų vykdymą;</w:t>
      </w:r>
    </w:p>
    <w:p w:rsidR="00896DAC" w:rsidRDefault="003732E4" w:rsidP="00896DAC">
      <w:pPr>
        <w:pStyle w:val="Sraopastraipa"/>
        <w:numPr>
          <w:ilvl w:val="1"/>
          <w:numId w:val="5"/>
        </w:numPr>
        <w:ind w:left="0" w:firstLine="709"/>
        <w:jc w:val="both"/>
      </w:pPr>
      <w:r w:rsidRPr="003F4184">
        <w:t>už savo veiksmus, profesines klaidas, aplaidumą, netinkamą jam priklausančių funkcijų</w:t>
      </w:r>
      <w:r w:rsidR="003F4184" w:rsidRPr="003F4184">
        <w:t xml:space="preserve"> </w:t>
      </w:r>
      <w:r w:rsidRPr="003F4184">
        <w:t xml:space="preserve">vykdymą bei kompetencijos pažeidimus, padarytą žalą </w:t>
      </w:r>
      <w:r w:rsidR="007B50F9">
        <w:t>pro</w:t>
      </w:r>
      <w:r w:rsidR="00EE2DC4">
        <w:t>gimnazijai</w:t>
      </w:r>
      <w:r w:rsidR="00896DAC">
        <w:t xml:space="preserve"> </w:t>
      </w:r>
      <w:r w:rsidRPr="003F4184">
        <w:t xml:space="preserve">ir gali būti </w:t>
      </w:r>
      <w:r w:rsidR="00785933">
        <w:t>taikoma</w:t>
      </w:r>
      <w:r w:rsidR="00120889">
        <w:t xml:space="preserve"> </w:t>
      </w:r>
      <w:r w:rsidRPr="003F4184">
        <w:t>drausminė, administracinė, materialinė ar baudžiamoj</w:t>
      </w:r>
      <w:r w:rsidR="00DD48BE">
        <w:t>i</w:t>
      </w:r>
      <w:r w:rsidRPr="003F4184">
        <w:t xml:space="preserve"> </w:t>
      </w:r>
      <w:r w:rsidR="00896DAC">
        <w:t xml:space="preserve">atsakomybė Lietuvos Respublikos </w:t>
      </w:r>
      <w:r w:rsidR="008C0709">
        <w:t>įstatymų nustatyta tvarka.</w:t>
      </w:r>
    </w:p>
    <w:p w:rsidR="008C0709" w:rsidRDefault="008C0709" w:rsidP="008C0709">
      <w:pPr>
        <w:numPr>
          <w:ilvl w:val="0"/>
          <w:numId w:val="5"/>
        </w:numPr>
        <w:tabs>
          <w:tab w:val="left" w:pos="1134"/>
        </w:tabs>
        <w:spacing w:after="31" w:line="249" w:lineRule="auto"/>
        <w:ind w:left="0" w:firstLine="709"/>
        <w:jc w:val="both"/>
      </w:pPr>
      <w:r>
        <w:t>Santechnik</w:t>
      </w:r>
      <w:r w:rsidR="00DD48BE">
        <w:t>ui</w:t>
      </w:r>
      <w:r>
        <w:t xml:space="preserve"> už darbo drausmės pažeidimus gali būti </w:t>
      </w:r>
      <w:r w:rsidR="00DD48BE">
        <w:t>taikoma</w:t>
      </w:r>
      <w:r>
        <w:t xml:space="preserve"> drausminė atsakomybė. Drausminę nuobaudą skiria </w:t>
      </w:r>
      <w:r w:rsidR="007B50F9">
        <w:t>pro</w:t>
      </w:r>
      <w:r>
        <w:t xml:space="preserve">gimnazijos direktorius. </w:t>
      </w:r>
    </w:p>
    <w:p w:rsidR="008C0709" w:rsidRDefault="008C0709" w:rsidP="008C0709">
      <w:pPr>
        <w:jc w:val="both"/>
      </w:pPr>
    </w:p>
    <w:p w:rsidR="003732E4" w:rsidRDefault="00896DAC" w:rsidP="00896DAC">
      <w:pPr>
        <w:pStyle w:val="Sraopastraipa"/>
        <w:ind w:left="709"/>
        <w:jc w:val="center"/>
      </w:pPr>
      <w:r>
        <w:t>_________________________________</w:t>
      </w:r>
    </w:p>
    <w:p w:rsidR="00896DAC" w:rsidRDefault="00896DAC" w:rsidP="00896DAC">
      <w:pPr>
        <w:pStyle w:val="Sraopastraipa"/>
        <w:ind w:left="709"/>
      </w:pPr>
    </w:p>
    <w:p w:rsidR="005E504C" w:rsidRDefault="005E504C" w:rsidP="005E504C"/>
    <w:p w:rsidR="005E504C" w:rsidRDefault="005E504C" w:rsidP="005E504C">
      <w:bookmarkStart w:id="0" w:name="_Hlk126063297"/>
      <w:r>
        <w:t>Susipažinau ir sutinku</w:t>
      </w:r>
    </w:p>
    <w:p w:rsidR="005E504C" w:rsidRDefault="005E504C" w:rsidP="005E504C">
      <w:r>
        <w:t>____________________________________</w:t>
      </w:r>
    </w:p>
    <w:p w:rsidR="005E504C" w:rsidRDefault="005E504C" w:rsidP="005E504C">
      <w:r>
        <w:t>(vardas, pavardė, parašas)</w:t>
      </w:r>
    </w:p>
    <w:p w:rsidR="005E504C" w:rsidRDefault="005E504C" w:rsidP="005E504C">
      <w:r>
        <w:t>Data</w:t>
      </w:r>
    </w:p>
    <w:bookmarkEnd w:id="0"/>
    <w:p w:rsidR="005E504C" w:rsidRDefault="005E504C" w:rsidP="005E504C"/>
    <w:p w:rsidR="005E504C" w:rsidRDefault="005E504C" w:rsidP="005E504C">
      <w:r>
        <w:t xml:space="preserve">   </w:t>
      </w:r>
    </w:p>
    <w:sectPr w:rsidR="005E504C" w:rsidSect="00896D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4D72" w:rsidRDefault="00464D72" w:rsidP="00896DAC">
      <w:r>
        <w:separator/>
      </w:r>
    </w:p>
  </w:endnote>
  <w:endnote w:type="continuationSeparator" w:id="0">
    <w:p w:rsidR="00464D72" w:rsidRDefault="00464D72" w:rsidP="008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4D72" w:rsidRDefault="00464D72" w:rsidP="00896DAC">
      <w:r>
        <w:separator/>
      </w:r>
    </w:p>
  </w:footnote>
  <w:footnote w:type="continuationSeparator" w:id="0">
    <w:p w:rsidR="00464D72" w:rsidRDefault="00464D72" w:rsidP="008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749743"/>
      <w:docPartObj>
        <w:docPartGallery w:val="Page Numbers (Top of Page)"/>
        <w:docPartUnique/>
      </w:docPartObj>
    </w:sdtPr>
    <w:sdtContent>
      <w:p w:rsidR="00896DAC" w:rsidRDefault="00896D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8C3">
          <w:rPr>
            <w:noProof/>
          </w:rPr>
          <w:t>2</w:t>
        </w:r>
        <w:r>
          <w:fldChar w:fldCharType="end"/>
        </w:r>
      </w:p>
    </w:sdtContent>
  </w:sdt>
  <w:p w:rsidR="00896DAC" w:rsidRDefault="00896D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80BED"/>
    <w:multiLevelType w:val="multilevel"/>
    <w:tmpl w:val="F9061FC6"/>
    <w:lvl w:ilvl="0">
      <w:start w:val="19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" w15:restartNumberingAfterBreak="0">
    <w:nsid w:val="2D736180"/>
    <w:multiLevelType w:val="multilevel"/>
    <w:tmpl w:val="575605B6"/>
    <w:lvl w:ilvl="0">
      <w:start w:val="17"/>
      <w:numFmt w:val="decimal"/>
      <w:lvlText w:val="%1."/>
      <w:lvlJc w:val="left"/>
      <w:pPr>
        <w:ind w:left="406" w:hanging="4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52" w:hanging="735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0" w:hanging="735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68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39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65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3A3D6AC5"/>
    <w:multiLevelType w:val="multilevel"/>
    <w:tmpl w:val="DC30D0F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3" w15:restartNumberingAfterBreak="0">
    <w:nsid w:val="54E50EAA"/>
    <w:multiLevelType w:val="hybridMultilevel"/>
    <w:tmpl w:val="A56A52C2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 w15:restartNumberingAfterBreak="0">
    <w:nsid w:val="64D63F96"/>
    <w:multiLevelType w:val="hybridMultilevel"/>
    <w:tmpl w:val="1DCC6C9E"/>
    <w:lvl w:ilvl="0" w:tplc="D4CC3738">
      <w:start w:val="1"/>
      <w:numFmt w:val="decimal"/>
      <w:lvlText w:val="%1."/>
      <w:lvlJc w:val="left"/>
      <w:pPr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 w15:restartNumberingAfterBreak="0">
    <w:nsid w:val="70387204"/>
    <w:multiLevelType w:val="multilevel"/>
    <w:tmpl w:val="927E6E22"/>
    <w:lvl w:ilvl="0">
      <w:start w:val="11"/>
      <w:numFmt w:val="decimal"/>
      <w:lvlText w:val="%1."/>
      <w:lvlJc w:val="left"/>
      <w:pPr>
        <w:ind w:left="16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8359440">
    <w:abstractNumId w:val="3"/>
  </w:num>
  <w:num w:numId="2" w16cid:durableId="1600212353">
    <w:abstractNumId w:val="2"/>
  </w:num>
  <w:num w:numId="3" w16cid:durableId="201211731">
    <w:abstractNumId w:val="4"/>
  </w:num>
  <w:num w:numId="4" w16cid:durableId="453523618">
    <w:abstractNumId w:val="1"/>
  </w:num>
  <w:num w:numId="5" w16cid:durableId="1108429085">
    <w:abstractNumId w:val="0"/>
  </w:num>
  <w:num w:numId="6" w16cid:durableId="331841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E4"/>
    <w:rsid w:val="000052E7"/>
    <w:rsid w:val="00076E4E"/>
    <w:rsid w:val="00120889"/>
    <w:rsid w:val="00141A7F"/>
    <w:rsid w:val="001E68C3"/>
    <w:rsid w:val="00210C1A"/>
    <w:rsid w:val="003029B3"/>
    <w:rsid w:val="003732E4"/>
    <w:rsid w:val="003D1278"/>
    <w:rsid w:val="003F4184"/>
    <w:rsid w:val="00464D72"/>
    <w:rsid w:val="004E6962"/>
    <w:rsid w:val="00507352"/>
    <w:rsid w:val="005350BD"/>
    <w:rsid w:val="00536CDC"/>
    <w:rsid w:val="005D1683"/>
    <w:rsid w:val="005E504C"/>
    <w:rsid w:val="00675F49"/>
    <w:rsid w:val="00785933"/>
    <w:rsid w:val="007B50F9"/>
    <w:rsid w:val="007D60D6"/>
    <w:rsid w:val="008657C3"/>
    <w:rsid w:val="008922E9"/>
    <w:rsid w:val="00896DAC"/>
    <w:rsid w:val="008C0709"/>
    <w:rsid w:val="008C40D9"/>
    <w:rsid w:val="008D2E60"/>
    <w:rsid w:val="009653EB"/>
    <w:rsid w:val="009A557A"/>
    <w:rsid w:val="009C27BE"/>
    <w:rsid w:val="00A52B01"/>
    <w:rsid w:val="00A66782"/>
    <w:rsid w:val="00A96B09"/>
    <w:rsid w:val="00C1649A"/>
    <w:rsid w:val="00CD4BD6"/>
    <w:rsid w:val="00DA7F53"/>
    <w:rsid w:val="00DB16DA"/>
    <w:rsid w:val="00DD48BE"/>
    <w:rsid w:val="00E03D69"/>
    <w:rsid w:val="00E860C8"/>
    <w:rsid w:val="00E9691B"/>
    <w:rsid w:val="00EA28BB"/>
    <w:rsid w:val="00EE2DC4"/>
    <w:rsid w:val="00F068E1"/>
    <w:rsid w:val="00F30696"/>
    <w:rsid w:val="00F950B6"/>
    <w:rsid w:val="00F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7EEA2"/>
  <w15:docId w15:val="{DCB8F3C7-D186-4405-823B-B4D3DE2B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732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60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60C8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EA28BB"/>
    <w:pPr>
      <w:ind w:left="720"/>
      <w:contextualSpacing/>
    </w:pPr>
  </w:style>
  <w:style w:type="character" w:styleId="Hipersaitas">
    <w:name w:val="Hyperlink"/>
    <w:uiPriority w:val="99"/>
    <w:unhideWhenUsed/>
    <w:rsid w:val="00EE2DC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96D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6DA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96D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6DA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2785</Words>
  <Characters>1588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Jonava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Admin</cp:lastModifiedBy>
  <cp:revision>21</cp:revision>
  <cp:lastPrinted>2023-02-03T08:00:00Z</cp:lastPrinted>
  <dcterms:created xsi:type="dcterms:W3CDTF">2017-10-17T12:32:00Z</dcterms:created>
  <dcterms:modified xsi:type="dcterms:W3CDTF">2023-02-03T08:01:00Z</dcterms:modified>
</cp:coreProperties>
</file>